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D4161A">
          <w:rPr>
            <w:rStyle w:val="a9"/>
          </w:rPr>
          <w:t>Федеральное государственное унитарное предприятие "Горно-химический комбинат"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D4161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D4161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D416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416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416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D416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416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416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416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D4161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D4161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D416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416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416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D416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416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416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416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D4161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D4161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D416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416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416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416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416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416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416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D4161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D4161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D416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416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416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416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416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416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416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D4161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D4161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D416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D416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416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416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D416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D416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D4161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D4161A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</w:t>
            </w:r>
            <w:r w:rsidRPr="00F06873">
              <w:rPr>
                <w:color w:val="000000"/>
                <w:sz w:val="16"/>
                <w:szCs w:val="16"/>
              </w:rPr>
              <w:t>н</w:t>
            </w:r>
            <w:r w:rsidRPr="00F06873">
              <w:rPr>
                <w:color w:val="000000"/>
                <w:sz w:val="16"/>
                <w:szCs w:val="16"/>
              </w:rPr>
              <w:t>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D4161A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>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</w:t>
            </w:r>
            <w:r w:rsidR="00F06873" w:rsidRPr="00F06873">
              <w:rPr>
                <w:color w:val="000000"/>
                <w:sz w:val="16"/>
                <w:szCs w:val="16"/>
              </w:rPr>
              <w:t>о</w:t>
            </w:r>
            <w:r w:rsidR="00F06873"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D4161A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D4161A" w:rsidRPr="00F06873" w:rsidTr="004654AF">
        <w:tc>
          <w:tcPr>
            <w:tcW w:w="959" w:type="dxa"/>
            <w:shd w:val="clear" w:color="auto" w:fill="auto"/>
            <w:vAlign w:val="center"/>
          </w:tcPr>
          <w:p w:rsidR="00D4161A" w:rsidRPr="00F06873" w:rsidRDefault="00D416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4161A" w:rsidRPr="00D4161A" w:rsidRDefault="00D4161A" w:rsidP="001B19D8">
            <w:pPr>
              <w:jc w:val="center"/>
              <w:rPr>
                <w:b/>
                <w:sz w:val="18"/>
                <w:szCs w:val="18"/>
              </w:rPr>
            </w:pPr>
            <w:r w:rsidRPr="00D4161A">
              <w:rPr>
                <w:b/>
                <w:sz w:val="18"/>
                <w:szCs w:val="18"/>
              </w:rPr>
              <w:t>Цех технических систем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4161A" w:rsidRPr="00F06873" w:rsidTr="004654AF">
        <w:tc>
          <w:tcPr>
            <w:tcW w:w="959" w:type="dxa"/>
            <w:shd w:val="clear" w:color="auto" w:fill="auto"/>
            <w:vAlign w:val="center"/>
          </w:tcPr>
          <w:p w:rsidR="00D4161A" w:rsidRPr="00F06873" w:rsidRDefault="00D416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4161A" w:rsidRPr="00D4161A" w:rsidRDefault="00D4161A" w:rsidP="001B19D8">
            <w:pPr>
              <w:jc w:val="center"/>
              <w:rPr>
                <w:i/>
                <w:sz w:val="18"/>
                <w:szCs w:val="18"/>
              </w:rPr>
            </w:pPr>
            <w:r w:rsidRPr="00D4161A">
              <w:rPr>
                <w:i/>
                <w:sz w:val="18"/>
                <w:szCs w:val="18"/>
              </w:rPr>
              <w:t>Участок эксплуатации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4161A" w:rsidRPr="00F06873" w:rsidTr="004654AF">
        <w:tc>
          <w:tcPr>
            <w:tcW w:w="959" w:type="dxa"/>
            <w:shd w:val="clear" w:color="auto" w:fill="auto"/>
            <w:vAlign w:val="center"/>
          </w:tcPr>
          <w:p w:rsidR="00D4161A" w:rsidRPr="00F06873" w:rsidRDefault="00D4161A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4161A" w:rsidRPr="00D4161A" w:rsidRDefault="00D4161A" w:rsidP="001B19D8">
            <w:pPr>
              <w:jc w:val="center"/>
              <w:rPr>
                <w:i/>
                <w:sz w:val="18"/>
                <w:szCs w:val="18"/>
              </w:rPr>
            </w:pPr>
            <w:r w:rsidRPr="00D4161A">
              <w:rPr>
                <w:i/>
                <w:sz w:val="18"/>
                <w:szCs w:val="18"/>
              </w:rPr>
              <w:t>Группа эксплуатации ТСФЗ промобъекта нагорной части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4161A" w:rsidRPr="00F06873" w:rsidTr="004654AF">
        <w:tc>
          <w:tcPr>
            <w:tcW w:w="959" w:type="dxa"/>
            <w:shd w:val="clear" w:color="auto" w:fill="auto"/>
            <w:vAlign w:val="center"/>
          </w:tcPr>
          <w:p w:rsidR="00D4161A" w:rsidRPr="00F06873" w:rsidRDefault="00D416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29120403 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61A" w:rsidRPr="00D4161A" w:rsidRDefault="00D4161A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Инженер-электроник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4161A" w:rsidRPr="00F06873" w:rsidRDefault="00D4161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D4161A">
          <w:rPr>
            <w:rStyle w:val="a9"/>
          </w:rPr>
          <w:t>23.12.2024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4161A" w:rsidP="009D6532">
            <w:pPr>
              <w:pStyle w:val="aa"/>
            </w:pPr>
            <w:r>
              <w:t>Заместитель главного инженера по ОТ 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4161A" w:rsidP="009D6532">
            <w:pPr>
              <w:pStyle w:val="aa"/>
            </w:pPr>
            <w:r>
              <w:t>Сенчуров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D4161A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D416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4161A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D4161A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D416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D4161A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D4161A" w:rsidRPr="00D4161A" w:rsidTr="00D416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</w:p>
        </w:tc>
      </w:tr>
      <w:tr w:rsidR="00D4161A" w:rsidRPr="00D4161A" w:rsidTr="00D416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  <w:r w:rsidRPr="00D4161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  <w:r w:rsidRPr="00D4161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  <w:r w:rsidRPr="00D4161A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  <w:r w:rsidRPr="00D4161A">
              <w:rPr>
                <w:vertAlign w:val="superscript"/>
              </w:rPr>
              <w:t>(дата)</w:t>
            </w:r>
          </w:p>
        </w:tc>
      </w:tr>
      <w:tr w:rsidR="00D4161A" w:rsidRPr="00D4161A" w:rsidTr="00D416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  <w:r>
              <w:t>Начальник ОНОТиВП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  <w:r>
              <w:t>Чургель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</w:p>
        </w:tc>
      </w:tr>
      <w:tr w:rsidR="00D4161A" w:rsidRPr="00D4161A" w:rsidTr="00D416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  <w:r w:rsidRPr="00D4161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  <w:r w:rsidRPr="00D4161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  <w:r w:rsidRPr="00D4161A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  <w:r w:rsidRPr="00D4161A">
              <w:rPr>
                <w:vertAlign w:val="superscript"/>
              </w:rPr>
              <w:t>(дата)</w:t>
            </w:r>
          </w:p>
        </w:tc>
      </w:tr>
      <w:tr w:rsidR="00D4161A" w:rsidRPr="00D4161A" w:rsidTr="00D416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  <w:r>
              <w:t>Шушканов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</w:p>
        </w:tc>
      </w:tr>
      <w:tr w:rsidR="00D4161A" w:rsidRPr="00D4161A" w:rsidTr="00D416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  <w:r w:rsidRPr="00D4161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  <w:r w:rsidRPr="00D4161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  <w:r w:rsidRPr="00D4161A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  <w:r w:rsidRPr="00D4161A">
              <w:rPr>
                <w:vertAlign w:val="superscript"/>
              </w:rPr>
              <w:t>(дата)</w:t>
            </w:r>
          </w:p>
        </w:tc>
      </w:tr>
      <w:tr w:rsidR="00D4161A" w:rsidRPr="00D4161A" w:rsidTr="00D416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  <w:r>
              <w:t>Ощепков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</w:p>
        </w:tc>
      </w:tr>
      <w:tr w:rsidR="00D4161A" w:rsidRPr="00D4161A" w:rsidTr="00D416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  <w:r w:rsidRPr="00D4161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  <w:r w:rsidRPr="00D4161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  <w:r w:rsidRPr="00D4161A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  <w:r w:rsidRPr="00D4161A">
              <w:rPr>
                <w:vertAlign w:val="superscript"/>
              </w:rPr>
              <w:t>(дата)</w:t>
            </w:r>
          </w:p>
        </w:tc>
      </w:tr>
      <w:tr w:rsidR="00D4161A" w:rsidRPr="00D4161A" w:rsidTr="00D416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  <w:r>
              <w:t>Носорева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</w:p>
        </w:tc>
      </w:tr>
      <w:tr w:rsidR="00D4161A" w:rsidRPr="00D4161A" w:rsidTr="00D416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  <w:r w:rsidRPr="00D4161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  <w:r w:rsidRPr="00D4161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  <w:r w:rsidRPr="00D4161A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  <w:r w:rsidRPr="00D4161A">
              <w:rPr>
                <w:vertAlign w:val="superscript"/>
              </w:rPr>
              <w:t>(дата)</w:t>
            </w:r>
          </w:p>
        </w:tc>
      </w:tr>
      <w:tr w:rsidR="00D4161A" w:rsidRPr="00D4161A" w:rsidTr="00D416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  <w:r>
              <w:t>Лоптев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</w:p>
        </w:tc>
      </w:tr>
      <w:tr w:rsidR="00D4161A" w:rsidRPr="00D4161A" w:rsidTr="00D416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  <w:r w:rsidRPr="00D4161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  <w:r w:rsidRPr="00D4161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  <w:r w:rsidRPr="00D4161A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  <w:r w:rsidRPr="00D4161A">
              <w:rPr>
                <w:vertAlign w:val="superscript"/>
              </w:rPr>
              <w:t>(дата)</w:t>
            </w:r>
          </w:p>
        </w:tc>
      </w:tr>
      <w:tr w:rsidR="00D4161A" w:rsidRPr="00D4161A" w:rsidTr="00D416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4161A" w:rsidRPr="00D4161A" w:rsidRDefault="00D4161A" w:rsidP="009D6532">
            <w:pPr>
              <w:pStyle w:val="aa"/>
            </w:pPr>
          </w:p>
        </w:tc>
      </w:tr>
      <w:tr w:rsidR="00D4161A" w:rsidRPr="00D4161A" w:rsidTr="00D4161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  <w:r w:rsidRPr="00D4161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  <w:r w:rsidRPr="00D4161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  <w:r w:rsidRPr="00D4161A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D4161A" w:rsidRPr="00D4161A" w:rsidRDefault="00D4161A" w:rsidP="009D6532">
            <w:pPr>
              <w:pStyle w:val="aa"/>
              <w:rPr>
                <w:vertAlign w:val="superscript"/>
              </w:rPr>
            </w:pPr>
            <w:r w:rsidRPr="00D4161A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D4161A" w:rsidTr="00D4161A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4161A" w:rsidRDefault="00D4161A" w:rsidP="002743B5">
            <w:pPr>
              <w:pStyle w:val="aa"/>
            </w:pPr>
            <w:r w:rsidRPr="00D4161A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4161A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4161A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4161A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4161A" w:rsidRDefault="00D4161A" w:rsidP="002743B5">
            <w:pPr>
              <w:pStyle w:val="aa"/>
            </w:pPr>
            <w:r w:rsidRPr="00D4161A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D4161A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D4161A" w:rsidRDefault="00D4161A" w:rsidP="002743B5">
            <w:pPr>
              <w:pStyle w:val="aa"/>
            </w:pPr>
            <w:r>
              <w:t>23.12.2024</w:t>
            </w:r>
          </w:p>
        </w:tc>
      </w:tr>
      <w:tr w:rsidR="002743B5" w:rsidRPr="00D4161A" w:rsidTr="002743B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2743B5" w:rsidRPr="00D4161A" w:rsidRDefault="00D4161A" w:rsidP="002743B5">
            <w:pPr>
              <w:pStyle w:val="aa"/>
              <w:rPr>
                <w:b/>
                <w:vertAlign w:val="superscript"/>
              </w:rPr>
            </w:pPr>
            <w:r w:rsidRPr="00D4161A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2743B5" w:rsidRPr="00D4161A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743B5" w:rsidRPr="00D4161A" w:rsidRDefault="00D4161A" w:rsidP="002743B5">
            <w:pPr>
              <w:pStyle w:val="aa"/>
              <w:rPr>
                <w:b/>
                <w:vertAlign w:val="superscript"/>
              </w:rPr>
            </w:pPr>
            <w:r w:rsidRPr="00D4161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2743B5" w:rsidRPr="00D4161A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743B5" w:rsidRPr="00D4161A" w:rsidRDefault="00D4161A" w:rsidP="002743B5">
            <w:pPr>
              <w:pStyle w:val="aa"/>
              <w:rPr>
                <w:b/>
                <w:vertAlign w:val="superscript"/>
              </w:rPr>
            </w:pPr>
            <w:r w:rsidRPr="00D4161A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2743B5" w:rsidRPr="00D4161A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743B5" w:rsidRPr="00D4161A" w:rsidRDefault="00D4161A" w:rsidP="002743B5">
            <w:pPr>
              <w:pStyle w:val="aa"/>
              <w:rPr>
                <w:vertAlign w:val="superscript"/>
              </w:rPr>
            </w:pPr>
            <w:r w:rsidRPr="00D4161A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61A" w:rsidRPr="006E6D07" w:rsidRDefault="00D4161A" w:rsidP="00D4161A">
      <w:r>
        <w:separator/>
      </w:r>
    </w:p>
  </w:endnote>
  <w:endnote w:type="continuationSeparator" w:id="0">
    <w:p w:rsidR="00D4161A" w:rsidRPr="006E6D07" w:rsidRDefault="00D4161A" w:rsidP="00D41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1A" w:rsidRDefault="00D4161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1A" w:rsidRDefault="00D4161A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1A" w:rsidRDefault="00D4161A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61A" w:rsidRPr="006E6D07" w:rsidRDefault="00D4161A" w:rsidP="00D4161A">
      <w:r>
        <w:separator/>
      </w:r>
    </w:p>
  </w:footnote>
  <w:footnote w:type="continuationSeparator" w:id="0">
    <w:p w:rsidR="00D4161A" w:rsidRPr="006E6D07" w:rsidRDefault="00D4161A" w:rsidP="00D416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1A" w:rsidRDefault="00D4161A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1A" w:rsidRDefault="00D4161A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61A" w:rsidRDefault="00D4161A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51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Федеральное государственное унитарное предприятие &quot;Горно-химический комбинат&quot;"/>
    <w:docVar w:name="close_doc_flag" w:val="1"/>
    <w:docVar w:name="doc_name" w:val="Документ51"/>
    <w:docVar w:name="doc_type" w:val="5"/>
    <w:docVar w:name="fill_date" w:val="23.12.2024"/>
    <w:docVar w:name="org_guid" w:val="44D487BB7E3F485AA54A5A317F7DE483"/>
    <w:docVar w:name="org_id" w:val="21"/>
    <w:docVar w:name="org_name" w:val="     "/>
    <w:docVar w:name="pers_guids" w:val="B1AB66AA88CD451EAB8A224D5FC101FA@069-559-325 18"/>
    <w:docVar w:name="pers_snils" w:val="B1AB66AA88CD451EAB8A224D5FC101FA@069-559-325 18"/>
    <w:docVar w:name="podr_id" w:val="org_21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tep_test" w:val="6"/>
    <w:docVar w:name="sv_docs" w:val="1"/>
  </w:docVars>
  <w:rsids>
    <w:rsidRoot w:val="00D4161A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4161A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D416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4161A"/>
    <w:rPr>
      <w:sz w:val="24"/>
    </w:rPr>
  </w:style>
  <w:style w:type="paragraph" w:styleId="ad">
    <w:name w:val="footer"/>
    <w:basedOn w:val="a"/>
    <w:link w:val="ae"/>
    <w:rsid w:val="00D4161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161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o.yagovceva</dc:creator>
  <cp:keywords/>
  <dc:description/>
  <cp:lastModifiedBy>o.yagovceva</cp:lastModifiedBy>
  <cp:revision>2</cp:revision>
  <dcterms:created xsi:type="dcterms:W3CDTF">2025-01-29T02:51:00Z</dcterms:created>
  <dcterms:modified xsi:type="dcterms:W3CDTF">2025-01-29T02:51:00Z</dcterms:modified>
</cp:coreProperties>
</file>