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9711B" w:rsidRPr="00C9711B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97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7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C9711B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C9711B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C9711B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Pr="00F06873" w:rsidRDefault="00C97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b/>
                <w:sz w:val="18"/>
                <w:szCs w:val="18"/>
              </w:rPr>
            </w:pPr>
            <w:r w:rsidRPr="00C9711B">
              <w:rPr>
                <w:b/>
                <w:sz w:val="18"/>
                <w:szCs w:val="18"/>
              </w:rPr>
              <w:t>Отдел по связям с общес</w:t>
            </w:r>
            <w:r w:rsidRPr="00C9711B">
              <w:rPr>
                <w:b/>
                <w:sz w:val="18"/>
                <w:szCs w:val="18"/>
              </w:rPr>
              <w:t>т</w:t>
            </w:r>
            <w:r w:rsidRPr="00C9711B">
              <w:rPr>
                <w:b/>
                <w:sz w:val="18"/>
                <w:szCs w:val="18"/>
              </w:rPr>
              <w:t>венностью и развитию ко</w:t>
            </w:r>
            <w:r w:rsidRPr="00C9711B">
              <w:rPr>
                <w:b/>
                <w:sz w:val="18"/>
                <w:szCs w:val="18"/>
              </w:rPr>
              <w:t>м</w:t>
            </w:r>
            <w:r w:rsidRPr="00C9711B">
              <w:rPr>
                <w:b/>
                <w:sz w:val="18"/>
                <w:szCs w:val="18"/>
              </w:rPr>
              <w:t>мун</w:t>
            </w:r>
            <w:r w:rsidRPr="00C9711B">
              <w:rPr>
                <w:b/>
                <w:sz w:val="18"/>
                <w:szCs w:val="18"/>
              </w:rPr>
              <w:t>и</w:t>
            </w:r>
            <w:r w:rsidRPr="00C9711B">
              <w:rPr>
                <w:b/>
                <w:sz w:val="18"/>
                <w:szCs w:val="18"/>
              </w:rPr>
              <w:t>каций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Pr="00F06873" w:rsidRDefault="00C97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C9711B">
              <w:rPr>
                <w:i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Pr="00F06873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Pr="00F06873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i/>
                <w:sz w:val="18"/>
                <w:szCs w:val="18"/>
              </w:rPr>
            </w:pPr>
            <w:r w:rsidRPr="00C9711B">
              <w:rPr>
                <w:i/>
                <w:sz w:val="18"/>
                <w:szCs w:val="18"/>
              </w:rPr>
              <w:t>Редакционная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редактор (издательс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ва, редакции газет и журналов)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специалист, Первая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01350208 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Художник-фотограф, Вторая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i/>
                <w:sz w:val="18"/>
                <w:szCs w:val="18"/>
              </w:rPr>
            </w:pPr>
            <w:r w:rsidRPr="00C9711B">
              <w:rPr>
                <w:i/>
                <w:sz w:val="18"/>
                <w:szCs w:val="18"/>
              </w:rPr>
              <w:t>Группа управления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Специалист, Первая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Специалист, вторая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i/>
                <w:sz w:val="18"/>
                <w:szCs w:val="18"/>
              </w:rPr>
            </w:pPr>
            <w:r w:rsidRPr="00C9711B">
              <w:rPr>
                <w:i/>
                <w:sz w:val="18"/>
                <w:szCs w:val="18"/>
              </w:rPr>
              <w:t>Экспозиционно-техническая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711B" w:rsidRPr="00F06873" w:rsidTr="004654AF">
        <w:tc>
          <w:tcPr>
            <w:tcW w:w="959" w:type="dxa"/>
            <w:shd w:val="clear" w:color="auto" w:fill="auto"/>
            <w:vAlign w:val="center"/>
          </w:tcPr>
          <w:p w:rsid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711B" w:rsidRPr="00C9711B" w:rsidRDefault="00C97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711B" w:rsidRDefault="00C97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C9711B">
          <w:rPr>
            <w:rStyle w:val="a9"/>
          </w:rPr>
          <w:t>27.12.2024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711B" w:rsidP="009D6532">
            <w:pPr>
              <w:pStyle w:val="aa"/>
            </w:pPr>
            <w:r>
              <w:lastRenderedPageBreak/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711B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9711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711B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711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9711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(дата)</w:t>
            </w: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(дата)</w:t>
            </w: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(дата)</w:t>
            </w: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(дата)</w:t>
            </w: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(дата)</w:t>
            </w: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(дата)</w:t>
            </w: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11B" w:rsidRPr="00C9711B" w:rsidRDefault="00C9711B" w:rsidP="009D6532">
            <w:pPr>
              <w:pStyle w:val="aa"/>
            </w:pPr>
          </w:p>
        </w:tc>
      </w:tr>
      <w:tr w:rsidR="00C9711B" w:rsidRPr="00C9711B" w:rsidTr="00C97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711B" w:rsidRPr="00C9711B" w:rsidRDefault="00C9711B" w:rsidP="009D6532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9711B" w:rsidTr="00C9711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711B" w:rsidRDefault="00C9711B" w:rsidP="002743B5">
            <w:pPr>
              <w:pStyle w:val="aa"/>
            </w:pPr>
            <w:r w:rsidRPr="00C9711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9711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711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9711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711B" w:rsidRDefault="00C9711B" w:rsidP="002743B5">
            <w:pPr>
              <w:pStyle w:val="aa"/>
            </w:pPr>
            <w:r w:rsidRPr="00C9711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9711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711B" w:rsidRDefault="00C9711B" w:rsidP="002743B5">
            <w:pPr>
              <w:pStyle w:val="aa"/>
            </w:pPr>
            <w:r>
              <w:t>27.12.2024</w:t>
            </w:r>
          </w:p>
        </w:tc>
      </w:tr>
      <w:tr w:rsidR="002743B5" w:rsidRPr="00C9711B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C9711B" w:rsidRDefault="00C9711B" w:rsidP="002743B5">
            <w:pPr>
              <w:pStyle w:val="aa"/>
              <w:rPr>
                <w:b/>
                <w:vertAlign w:val="superscript"/>
              </w:rPr>
            </w:pPr>
            <w:r w:rsidRPr="00C9711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C9711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C9711B" w:rsidRDefault="00C9711B" w:rsidP="002743B5">
            <w:pPr>
              <w:pStyle w:val="aa"/>
              <w:rPr>
                <w:b/>
                <w:vertAlign w:val="superscript"/>
              </w:rPr>
            </w:pPr>
            <w:r w:rsidRPr="00C97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C9711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C9711B" w:rsidRDefault="00C9711B" w:rsidP="002743B5">
            <w:pPr>
              <w:pStyle w:val="aa"/>
              <w:rPr>
                <w:b/>
                <w:vertAlign w:val="superscript"/>
              </w:rPr>
            </w:pPr>
            <w:r w:rsidRPr="00C971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C9711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C9711B" w:rsidRDefault="00C9711B" w:rsidP="002743B5">
            <w:pPr>
              <w:pStyle w:val="aa"/>
              <w:rPr>
                <w:vertAlign w:val="superscript"/>
              </w:rPr>
            </w:pPr>
            <w:r w:rsidRPr="00C9711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1B" w:rsidRPr="0015638C" w:rsidRDefault="00C9711B" w:rsidP="00C9711B">
      <w:pPr>
        <w:rPr>
          <w:szCs w:val="24"/>
        </w:rPr>
      </w:pPr>
      <w:r>
        <w:separator/>
      </w:r>
    </w:p>
  </w:endnote>
  <w:endnote w:type="continuationSeparator" w:id="0">
    <w:p w:rsidR="00C9711B" w:rsidRPr="0015638C" w:rsidRDefault="00C9711B" w:rsidP="00C9711B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1B" w:rsidRPr="0015638C" w:rsidRDefault="00C9711B" w:rsidP="00C9711B">
      <w:pPr>
        <w:rPr>
          <w:szCs w:val="24"/>
        </w:rPr>
      </w:pPr>
      <w:r>
        <w:separator/>
      </w:r>
    </w:p>
  </w:footnote>
  <w:footnote w:type="continuationSeparator" w:id="0">
    <w:p w:rsidR="00C9711B" w:rsidRPr="0015638C" w:rsidRDefault="00C9711B" w:rsidP="00C9711B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8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78"/>
    <w:docVar w:name="doc_type" w:val="5"/>
    <w:docVar w:name="fill_date" w:val="27.12.2024"/>
    <w:docVar w:name="org_guid" w:val="F711C36958C1435DBACBA71724FCFFD7"/>
    <w:docVar w:name="org_id" w:val="46"/>
    <w:docVar w:name="org_name" w:val="     "/>
    <w:docVar w:name="pers_guids" w:val="B1AB66AA88CD451EAB8A224D5FC101FA@069-559-325 18"/>
    <w:docVar w:name="pers_snils" w:val="B1AB66AA88CD451EAB8A224D5FC101FA@069-559-325 18"/>
    <w:docVar w:name="podr_id" w:val="org_46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C9711B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9711B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97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9711B"/>
    <w:rPr>
      <w:sz w:val="24"/>
    </w:rPr>
  </w:style>
  <w:style w:type="paragraph" w:styleId="ad">
    <w:name w:val="footer"/>
    <w:basedOn w:val="a"/>
    <w:link w:val="ae"/>
    <w:rsid w:val="00C97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71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846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2025-01-16T04:23:00Z</dcterms:created>
  <dcterms:modified xsi:type="dcterms:W3CDTF">2025-01-16T04:23:00Z</dcterms:modified>
</cp:coreProperties>
</file>