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F65AF3">
          <w:rPr>
            <w:rStyle w:val="a9"/>
          </w:rPr>
          <w:t>Федеральное государственное унитарное предприятие "Горно-химический комбинат"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F65A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118" w:type="dxa"/>
            <w:vAlign w:val="center"/>
          </w:tcPr>
          <w:p w:rsidR="00AF1EDF" w:rsidRPr="00F06873" w:rsidRDefault="00F65A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63" w:type="dxa"/>
            <w:vAlign w:val="center"/>
          </w:tcPr>
          <w:p w:rsidR="00AF1EDF" w:rsidRPr="00F06873" w:rsidRDefault="00F65A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65A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65A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F65A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9" w:type="dxa"/>
            <w:vAlign w:val="center"/>
          </w:tcPr>
          <w:p w:rsidR="00AF1EDF" w:rsidRPr="00F06873" w:rsidRDefault="00F65A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70" w:type="dxa"/>
            <w:vAlign w:val="center"/>
          </w:tcPr>
          <w:p w:rsidR="00AF1EDF" w:rsidRPr="00F06873" w:rsidRDefault="00F65A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65A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F65A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118" w:type="dxa"/>
            <w:vAlign w:val="center"/>
          </w:tcPr>
          <w:p w:rsidR="00AF1EDF" w:rsidRPr="00F06873" w:rsidRDefault="00F65A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063" w:type="dxa"/>
            <w:vAlign w:val="center"/>
          </w:tcPr>
          <w:p w:rsidR="00AF1EDF" w:rsidRPr="00F06873" w:rsidRDefault="00F65A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65A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65A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F65A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9" w:type="dxa"/>
            <w:vAlign w:val="center"/>
          </w:tcPr>
          <w:p w:rsidR="00AF1EDF" w:rsidRPr="00F06873" w:rsidRDefault="00F65A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70" w:type="dxa"/>
            <w:vAlign w:val="center"/>
          </w:tcPr>
          <w:p w:rsidR="00AF1EDF" w:rsidRPr="00F06873" w:rsidRDefault="00F65A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65A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F65A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vAlign w:val="center"/>
          </w:tcPr>
          <w:p w:rsidR="00AF1EDF" w:rsidRPr="00F06873" w:rsidRDefault="00F65A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AF1EDF" w:rsidRPr="00F06873" w:rsidRDefault="00F65A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65A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65A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F65A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F06873" w:rsidRDefault="00F65A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65A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65A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F65A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65A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65A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65A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65A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65A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65A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65A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65A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F65A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65A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65A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65A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65A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65A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65A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65A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65A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F65AF3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F65AF3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F65AF3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Pr="00F06873" w:rsidRDefault="00F65AF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b/>
                <w:sz w:val="18"/>
                <w:szCs w:val="18"/>
              </w:rPr>
            </w:pPr>
            <w:r w:rsidRPr="00F65AF3">
              <w:rPr>
                <w:b/>
                <w:sz w:val="18"/>
                <w:szCs w:val="18"/>
              </w:rPr>
              <w:t>Завод фабрикации топлива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Pr="00F06873" w:rsidRDefault="00F65AF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i/>
                <w:sz w:val="18"/>
                <w:szCs w:val="18"/>
              </w:rPr>
            </w:pPr>
            <w:r w:rsidRPr="00F65AF3">
              <w:rPr>
                <w:i/>
                <w:sz w:val="18"/>
                <w:szCs w:val="18"/>
              </w:rPr>
              <w:t>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Pr="00F0687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13070102 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Инженер, (подготовка прои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водства), вторая категория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65AF3" w:rsidRPr="00F0687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13070103 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Инженер, (подготовка прои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водства), первая категория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13450603 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(НТД), первая кат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lastRenderedPageBreak/>
              <w:t>гория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1307005 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технического отд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специалист, (лице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зирование)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Инженер, (НТД), вторая кат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1301004 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i/>
                <w:sz w:val="18"/>
                <w:szCs w:val="18"/>
              </w:rPr>
            </w:pPr>
            <w:r w:rsidRPr="00F65AF3">
              <w:rPr>
                <w:i/>
                <w:sz w:val="18"/>
                <w:szCs w:val="18"/>
              </w:rPr>
              <w:t xml:space="preserve">Участки по производству </w:t>
            </w:r>
            <w:proofErr w:type="spellStart"/>
            <w:r w:rsidRPr="00F65AF3">
              <w:rPr>
                <w:i/>
                <w:sz w:val="18"/>
                <w:szCs w:val="18"/>
              </w:rPr>
              <w:t>МОКС-топлива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i/>
                <w:sz w:val="18"/>
                <w:szCs w:val="18"/>
              </w:rPr>
            </w:pPr>
            <w:r w:rsidRPr="00F65AF3">
              <w:rPr>
                <w:i/>
                <w:sz w:val="18"/>
                <w:szCs w:val="18"/>
              </w:rPr>
              <w:t>Отдел производственного планирования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13450201 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подг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товке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i/>
                <w:sz w:val="18"/>
                <w:szCs w:val="18"/>
              </w:rPr>
            </w:pPr>
            <w:r w:rsidRPr="00F65AF3">
              <w:rPr>
                <w:i/>
                <w:sz w:val="18"/>
                <w:szCs w:val="18"/>
              </w:rPr>
              <w:t>Участок эксплуатации ко</w:t>
            </w:r>
            <w:r w:rsidRPr="00F65AF3">
              <w:rPr>
                <w:i/>
                <w:sz w:val="18"/>
                <w:szCs w:val="18"/>
              </w:rPr>
              <w:t>м</w:t>
            </w:r>
            <w:r w:rsidRPr="00F65AF3">
              <w:rPr>
                <w:i/>
                <w:sz w:val="18"/>
                <w:szCs w:val="18"/>
              </w:rPr>
              <w:t xml:space="preserve">плекса изготовления таблеток </w:t>
            </w:r>
            <w:proofErr w:type="spellStart"/>
            <w:r w:rsidRPr="00F65AF3">
              <w:rPr>
                <w:i/>
                <w:sz w:val="18"/>
                <w:szCs w:val="18"/>
              </w:rPr>
              <w:t>МОКС-топлива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134520А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приготовления пресс-порошков, (смена), 5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134521А (134520А)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приготовления пресс-порошков, (смена), 5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i/>
                <w:sz w:val="18"/>
                <w:szCs w:val="18"/>
              </w:rPr>
            </w:pPr>
            <w:r w:rsidRPr="00F65AF3">
              <w:rPr>
                <w:i/>
                <w:sz w:val="18"/>
                <w:szCs w:val="18"/>
              </w:rPr>
              <w:t>Отдел производственного планирования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13200102 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смены, (МОКС),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1345015А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Такелажник,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1345016А (1345015А)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Такелажник,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i/>
                <w:sz w:val="18"/>
                <w:szCs w:val="18"/>
              </w:rPr>
            </w:pPr>
            <w:r w:rsidRPr="00F65AF3">
              <w:rPr>
                <w:i/>
                <w:sz w:val="18"/>
                <w:szCs w:val="18"/>
              </w:rPr>
              <w:t>Участок эксплуатации ко</w:t>
            </w:r>
            <w:r w:rsidRPr="00F65AF3">
              <w:rPr>
                <w:i/>
                <w:sz w:val="18"/>
                <w:szCs w:val="18"/>
              </w:rPr>
              <w:t>м</w:t>
            </w:r>
            <w:r w:rsidRPr="00F65AF3">
              <w:rPr>
                <w:i/>
                <w:sz w:val="18"/>
                <w:szCs w:val="18"/>
              </w:rPr>
              <w:t>плекса изготовления ТВС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1345039 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автоматической 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нии изготовления ТВЭЛ, (см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на), 5разряд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1345043 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Сварщик-оператор, (смена),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i/>
                <w:sz w:val="18"/>
                <w:szCs w:val="18"/>
              </w:rPr>
            </w:pPr>
            <w:r w:rsidRPr="00F65AF3">
              <w:rPr>
                <w:i/>
                <w:sz w:val="18"/>
                <w:szCs w:val="18"/>
              </w:rPr>
              <w:t>Служба эксплуатации инфр</w:t>
            </w:r>
            <w:r w:rsidRPr="00F65AF3">
              <w:rPr>
                <w:i/>
                <w:sz w:val="18"/>
                <w:szCs w:val="18"/>
              </w:rPr>
              <w:t>а</w:t>
            </w:r>
            <w:r w:rsidRPr="00F65AF3">
              <w:rPr>
                <w:i/>
                <w:sz w:val="18"/>
                <w:szCs w:val="18"/>
              </w:rPr>
              <w:t>структуры и обращения с ТРО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i/>
                <w:sz w:val="18"/>
                <w:szCs w:val="18"/>
              </w:rPr>
            </w:pPr>
            <w:r w:rsidRPr="00F65AF3">
              <w:rPr>
                <w:i/>
                <w:sz w:val="18"/>
                <w:szCs w:val="18"/>
              </w:rPr>
              <w:t>Группа материально-технического 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i/>
                <w:sz w:val="18"/>
                <w:szCs w:val="18"/>
              </w:rPr>
            </w:pPr>
            <w:r w:rsidRPr="00F65AF3">
              <w:rPr>
                <w:i/>
                <w:sz w:val="18"/>
                <w:szCs w:val="18"/>
              </w:rPr>
              <w:t>Отдел эксплуатации обеспеч</w:t>
            </w:r>
            <w:r w:rsidRPr="00F65AF3">
              <w:rPr>
                <w:i/>
                <w:sz w:val="18"/>
                <w:szCs w:val="18"/>
              </w:rPr>
              <w:t>и</w:t>
            </w:r>
            <w:r w:rsidRPr="00F65AF3">
              <w:rPr>
                <w:i/>
                <w:sz w:val="18"/>
                <w:szCs w:val="18"/>
              </w:rPr>
              <w:t>вающей инфраструктуры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1324003А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Техник, без категории, (док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ментация структурных подра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делений)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13240104А (1324003А)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Техник, без категории, (док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ментация структурных подра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делений)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1324004А (1324003А)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Техник, без категории, (док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ментация структурных подра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делений)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i/>
                <w:sz w:val="18"/>
                <w:szCs w:val="18"/>
              </w:rPr>
            </w:pPr>
            <w:r w:rsidRPr="00F65AF3">
              <w:rPr>
                <w:i/>
                <w:sz w:val="18"/>
                <w:szCs w:val="18"/>
              </w:rPr>
              <w:t>Служба главного энергетика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i/>
                <w:sz w:val="18"/>
                <w:szCs w:val="18"/>
              </w:rPr>
            </w:pPr>
            <w:r w:rsidRPr="00F65AF3">
              <w:rPr>
                <w:i/>
                <w:sz w:val="18"/>
                <w:szCs w:val="18"/>
              </w:rPr>
              <w:t>Участок ремонта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i/>
                <w:sz w:val="18"/>
                <w:szCs w:val="18"/>
              </w:rPr>
            </w:pPr>
            <w:r w:rsidRPr="00F65AF3">
              <w:rPr>
                <w:i/>
                <w:sz w:val="18"/>
                <w:szCs w:val="18"/>
              </w:rPr>
              <w:t>Служба главного механика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i/>
                <w:sz w:val="18"/>
                <w:szCs w:val="18"/>
              </w:rPr>
            </w:pPr>
            <w:r w:rsidRPr="00F65AF3">
              <w:rPr>
                <w:i/>
                <w:sz w:val="18"/>
                <w:szCs w:val="18"/>
              </w:rPr>
              <w:t>Служба по обслуживанию, эксплуатации и организации ремонта технологического и механического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1344030 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вентил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ции и кондиционированию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13460105 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инженер-вакуумщик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13460302 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организации эк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плуатации и ремонту, первая категория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i/>
                <w:sz w:val="18"/>
                <w:szCs w:val="18"/>
              </w:rPr>
            </w:pPr>
            <w:r w:rsidRPr="00F65AF3">
              <w:rPr>
                <w:i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(СУП), без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i/>
                <w:sz w:val="18"/>
                <w:szCs w:val="18"/>
              </w:rPr>
            </w:pPr>
            <w:r w:rsidRPr="00F65AF3">
              <w:rPr>
                <w:i/>
                <w:sz w:val="18"/>
                <w:szCs w:val="18"/>
              </w:rPr>
              <w:t>Отдел эксплуатации обеспеч</w:t>
            </w:r>
            <w:r w:rsidRPr="00F65AF3">
              <w:rPr>
                <w:i/>
                <w:sz w:val="18"/>
                <w:szCs w:val="18"/>
              </w:rPr>
              <w:t>и</w:t>
            </w:r>
            <w:r w:rsidRPr="00F65AF3">
              <w:rPr>
                <w:i/>
                <w:sz w:val="18"/>
                <w:szCs w:val="18"/>
              </w:rPr>
              <w:t>вающей инфраструктуры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1324007 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материально-техническому снабжению, первая категория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13240203 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подготовке прои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водства, без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1345018А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Такелажник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1345014А (1345018А)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Такелажник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13141700А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1324171А (13141700А)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1324012А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1324015А (1324012</w:t>
            </w:r>
            <w:r>
              <w:rPr>
                <w:sz w:val="18"/>
                <w:szCs w:val="18"/>
              </w:rPr>
              <w:lastRenderedPageBreak/>
              <w:t>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1324016А (1324012А)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i/>
                <w:sz w:val="18"/>
                <w:szCs w:val="18"/>
              </w:rPr>
            </w:pPr>
            <w:r w:rsidRPr="00F65AF3">
              <w:rPr>
                <w:i/>
                <w:sz w:val="18"/>
                <w:szCs w:val="18"/>
              </w:rPr>
              <w:t xml:space="preserve">Служба главного </w:t>
            </w:r>
            <w:proofErr w:type="spellStart"/>
            <w:r w:rsidRPr="00F65AF3">
              <w:rPr>
                <w:i/>
                <w:sz w:val="18"/>
                <w:szCs w:val="18"/>
              </w:rPr>
              <w:t>прибориста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i/>
                <w:sz w:val="18"/>
                <w:szCs w:val="18"/>
              </w:rPr>
            </w:pPr>
            <w:r w:rsidRPr="00F65AF3">
              <w:rPr>
                <w:i/>
                <w:sz w:val="18"/>
                <w:szCs w:val="18"/>
              </w:rPr>
              <w:t>Участок ремонта автомат</w:t>
            </w:r>
            <w:r w:rsidRPr="00F65AF3">
              <w:rPr>
                <w:i/>
                <w:sz w:val="18"/>
                <w:szCs w:val="18"/>
              </w:rPr>
              <w:t>и</w:t>
            </w:r>
            <w:r w:rsidRPr="00F65AF3">
              <w:rPr>
                <w:i/>
                <w:sz w:val="18"/>
                <w:szCs w:val="18"/>
              </w:rPr>
              <w:t>зированных систем ТВС, САС, АСРК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65AF3" w:rsidRPr="00F06873" w:rsidTr="004654AF">
        <w:tc>
          <w:tcPr>
            <w:tcW w:w="959" w:type="dxa"/>
            <w:shd w:val="clear" w:color="auto" w:fill="auto"/>
            <w:vAlign w:val="center"/>
          </w:tcPr>
          <w:p w:rsid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1343034 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65AF3" w:rsidRPr="00F65AF3" w:rsidRDefault="00F65A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трольно-измерительным 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65AF3" w:rsidRDefault="00F65A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F65AF3">
          <w:rPr>
            <w:rStyle w:val="a9"/>
          </w:rPr>
          <w:t>22.11.2024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65AF3" w:rsidP="009D6532">
            <w:pPr>
              <w:pStyle w:val="aa"/>
            </w:pPr>
            <w:r>
              <w:t xml:space="preserve">Заместитель главного инженера </w:t>
            </w:r>
            <w:proofErr w:type="gramStart"/>
            <w:r>
              <w:t>по</w:t>
            </w:r>
            <w:proofErr w:type="gramEnd"/>
            <w:r>
              <w:t xml:space="preserve">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65AF3" w:rsidP="009D6532">
            <w:pPr>
              <w:pStyle w:val="aa"/>
            </w:pPr>
            <w:proofErr w:type="spellStart"/>
            <w:r>
              <w:t>Сенчуров</w:t>
            </w:r>
            <w:proofErr w:type="spellEnd"/>
            <w:r>
              <w:t xml:space="preserve">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F65AF3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F65AF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65AF3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65AF3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F65AF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F65AF3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F65AF3" w:rsidRPr="00F65AF3" w:rsidTr="00F65AF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</w:p>
        </w:tc>
      </w:tr>
      <w:tr w:rsidR="00F65AF3" w:rsidRPr="00F65AF3" w:rsidTr="00F65AF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  <w:r w:rsidRPr="00F65AF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  <w:r w:rsidRPr="00F65AF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  <w:proofErr w:type="gramStart"/>
            <w:r w:rsidRPr="00F65AF3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  <w:r w:rsidRPr="00F65AF3">
              <w:rPr>
                <w:vertAlign w:val="superscript"/>
              </w:rPr>
              <w:t>(дата)</w:t>
            </w:r>
          </w:p>
        </w:tc>
      </w:tr>
      <w:tr w:rsidR="00F65AF3" w:rsidRPr="00F65AF3" w:rsidTr="00F65AF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</w:p>
        </w:tc>
      </w:tr>
      <w:tr w:rsidR="00F65AF3" w:rsidRPr="00F65AF3" w:rsidTr="00F65AF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  <w:r w:rsidRPr="00F65AF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  <w:r w:rsidRPr="00F65AF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  <w:proofErr w:type="gramStart"/>
            <w:r w:rsidRPr="00F65AF3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  <w:r w:rsidRPr="00F65AF3">
              <w:rPr>
                <w:vertAlign w:val="superscript"/>
              </w:rPr>
              <w:t>(дата)</w:t>
            </w:r>
          </w:p>
        </w:tc>
      </w:tr>
      <w:tr w:rsidR="00F65AF3" w:rsidRPr="00F65AF3" w:rsidTr="00F65AF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</w:p>
        </w:tc>
      </w:tr>
      <w:tr w:rsidR="00F65AF3" w:rsidRPr="00F65AF3" w:rsidTr="00F65AF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  <w:r w:rsidRPr="00F65AF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  <w:r w:rsidRPr="00F65AF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  <w:proofErr w:type="gramStart"/>
            <w:r w:rsidRPr="00F65AF3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  <w:r w:rsidRPr="00F65AF3">
              <w:rPr>
                <w:vertAlign w:val="superscript"/>
              </w:rPr>
              <w:t>(дата)</w:t>
            </w:r>
          </w:p>
        </w:tc>
      </w:tr>
      <w:tr w:rsidR="00F65AF3" w:rsidRPr="00F65AF3" w:rsidTr="00F65AF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  <w:r>
              <w:lastRenderedPageBreak/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</w:p>
        </w:tc>
      </w:tr>
      <w:tr w:rsidR="00F65AF3" w:rsidRPr="00F65AF3" w:rsidTr="00F65AF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  <w:r w:rsidRPr="00F65AF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  <w:r w:rsidRPr="00F65AF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  <w:proofErr w:type="gramStart"/>
            <w:r w:rsidRPr="00F65AF3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  <w:r w:rsidRPr="00F65AF3">
              <w:rPr>
                <w:vertAlign w:val="superscript"/>
              </w:rPr>
              <w:t>(дата)</w:t>
            </w:r>
          </w:p>
        </w:tc>
      </w:tr>
      <w:tr w:rsidR="00F65AF3" w:rsidRPr="00F65AF3" w:rsidTr="00F65AF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</w:p>
        </w:tc>
      </w:tr>
      <w:tr w:rsidR="00F65AF3" w:rsidRPr="00F65AF3" w:rsidTr="00F65AF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  <w:r w:rsidRPr="00F65AF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  <w:r w:rsidRPr="00F65AF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  <w:proofErr w:type="gramStart"/>
            <w:r w:rsidRPr="00F65AF3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  <w:r w:rsidRPr="00F65AF3">
              <w:rPr>
                <w:vertAlign w:val="superscript"/>
              </w:rPr>
              <w:t>(дата)</w:t>
            </w:r>
          </w:p>
        </w:tc>
      </w:tr>
      <w:tr w:rsidR="00F65AF3" w:rsidRPr="00F65AF3" w:rsidTr="00F65AF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</w:p>
        </w:tc>
      </w:tr>
      <w:tr w:rsidR="00F65AF3" w:rsidRPr="00F65AF3" w:rsidTr="00F65AF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  <w:r w:rsidRPr="00F65AF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  <w:r w:rsidRPr="00F65AF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  <w:proofErr w:type="gramStart"/>
            <w:r w:rsidRPr="00F65AF3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  <w:r w:rsidRPr="00F65AF3">
              <w:rPr>
                <w:vertAlign w:val="superscript"/>
              </w:rPr>
              <w:t>(дата)</w:t>
            </w:r>
          </w:p>
        </w:tc>
      </w:tr>
      <w:tr w:rsidR="00F65AF3" w:rsidRPr="00F65AF3" w:rsidTr="00F65AF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5AF3" w:rsidRPr="00F65AF3" w:rsidRDefault="00F65AF3" w:rsidP="009D6532">
            <w:pPr>
              <w:pStyle w:val="aa"/>
            </w:pPr>
          </w:p>
        </w:tc>
      </w:tr>
      <w:tr w:rsidR="00F65AF3" w:rsidRPr="00F65AF3" w:rsidTr="00F65AF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  <w:r w:rsidRPr="00F65AF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  <w:r w:rsidRPr="00F65AF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  <w:proofErr w:type="gramStart"/>
            <w:r w:rsidRPr="00F65AF3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65AF3" w:rsidRPr="00F65AF3" w:rsidRDefault="00F65AF3" w:rsidP="009D6532">
            <w:pPr>
              <w:pStyle w:val="aa"/>
              <w:rPr>
                <w:vertAlign w:val="superscript"/>
              </w:rPr>
            </w:pPr>
            <w:r w:rsidRPr="00F65AF3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F65AF3" w:rsidTr="00F65AF3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65AF3" w:rsidRDefault="00F65AF3" w:rsidP="002743B5">
            <w:pPr>
              <w:pStyle w:val="aa"/>
            </w:pPr>
            <w:r w:rsidRPr="00F65AF3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65AF3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65AF3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65AF3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65AF3" w:rsidRDefault="00F65AF3" w:rsidP="002743B5">
            <w:pPr>
              <w:pStyle w:val="aa"/>
            </w:pPr>
            <w:r w:rsidRPr="00F65AF3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65AF3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65AF3" w:rsidRDefault="00F65AF3" w:rsidP="002743B5">
            <w:pPr>
              <w:pStyle w:val="aa"/>
            </w:pPr>
            <w:r>
              <w:t>22.11.2024</w:t>
            </w:r>
          </w:p>
        </w:tc>
      </w:tr>
      <w:tr w:rsidR="002743B5" w:rsidRPr="00F65AF3" w:rsidTr="00F65AF3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F65AF3" w:rsidRDefault="00F65AF3" w:rsidP="002743B5">
            <w:pPr>
              <w:pStyle w:val="aa"/>
              <w:rPr>
                <w:b/>
                <w:vertAlign w:val="superscript"/>
              </w:rPr>
            </w:pPr>
            <w:r w:rsidRPr="00F65AF3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F65AF3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F65AF3" w:rsidRDefault="00F65AF3" w:rsidP="002743B5">
            <w:pPr>
              <w:pStyle w:val="aa"/>
              <w:rPr>
                <w:b/>
                <w:vertAlign w:val="superscript"/>
              </w:rPr>
            </w:pPr>
            <w:r w:rsidRPr="00F65AF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F65AF3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F65AF3" w:rsidRDefault="00F65AF3" w:rsidP="002743B5">
            <w:pPr>
              <w:pStyle w:val="aa"/>
              <w:rPr>
                <w:b/>
                <w:vertAlign w:val="superscript"/>
              </w:rPr>
            </w:pPr>
            <w:proofErr w:type="gramStart"/>
            <w:r w:rsidRPr="00F65AF3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2743B5" w:rsidRPr="00F65AF3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F65AF3" w:rsidRDefault="00F65AF3" w:rsidP="002743B5">
            <w:pPr>
              <w:pStyle w:val="aa"/>
              <w:rPr>
                <w:vertAlign w:val="superscript"/>
              </w:rPr>
            </w:pPr>
            <w:r w:rsidRPr="00F65AF3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AF3" w:rsidRPr="00EF5A4D" w:rsidRDefault="00F65AF3" w:rsidP="00F65AF3">
      <w:r>
        <w:separator/>
      </w:r>
    </w:p>
  </w:endnote>
  <w:endnote w:type="continuationSeparator" w:id="0">
    <w:p w:rsidR="00F65AF3" w:rsidRPr="00EF5A4D" w:rsidRDefault="00F65AF3" w:rsidP="00F65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AF3" w:rsidRDefault="00F65AF3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AF3" w:rsidRDefault="00F65AF3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AF3" w:rsidRDefault="00F65AF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AF3" w:rsidRPr="00EF5A4D" w:rsidRDefault="00F65AF3" w:rsidP="00F65AF3">
      <w:r>
        <w:separator/>
      </w:r>
    </w:p>
  </w:footnote>
  <w:footnote w:type="continuationSeparator" w:id="0">
    <w:p w:rsidR="00F65AF3" w:rsidRPr="00EF5A4D" w:rsidRDefault="00F65AF3" w:rsidP="00F65A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AF3" w:rsidRDefault="00F65AF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AF3" w:rsidRDefault="00F65AF3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AF3" w:rsidRDefault="00F65AF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43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Федеральное государственное унитарное предприятие &quot;Горно-химический комбинат&quot;"/>
    <w:docVar w:name="close_doc_flag" w:val="0"/>
    <w:docVar w:name="doc_name" w:val="Документ43"/>
    <w:docVar w:name="doc_type" w:val="5"/>
    <w:docVar w:name="fill_date" w:val="22.11.2024"/>
    <w:docVar w:name="org_guid" w:val="A7CCFE12FB984901BCFCD2365213D515"/>
    <w:docVar w:name="org_id" w:val="3"/>
    <w:docVar w:name="org_name" w:val="     "/>
    <w:docVar w:name="pers_guids" w:val="B1AB66AA88CD451EAB8A224D5FC101FA@069-559-325 18"/>
    <w:docVar w:name="pers_snils" w:val="B1AB66AA88CD451EAB8A224D5FC101FA@069-559-325 18"/>
    <w:docVar w:name="podr_id" w:val="org_3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tep_test" w:val="6"/>
    <w:docVar w:name="sv_docs" w:val="1"/>
  </w:docVars>
  <w:rsids>
    <w:rsidRoot w:val="00F65AF3"/>
    <w:rsid w:val="0000729E"/>
    <w:rsid w:val="0002033E"/>
    <w:rsid w:val="000331CD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864BDA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65AF3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65A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65AF3"/>
    <w:rPr>
      <w:sz w:val="24"/>
    </w:rPr>
  </w:style>
  <w:style w:type="paragraph" w:styleId="ad">
    <w:name w:val="footer"/>
    <w:basedOn w:val="a"/>
    <w:link w:val="ae"/>
    <w:rsid w:val="00F65A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65AF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6</Pages>
  <Words>1451</Words>
  <Characters>6621</Characters>
  <Application>Microsoft Office Word</Application>
  <DocSecurity>0</DocSecurity>
  <Lines>55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o.yagovceva</dc:creator>
  <cp:keywords/>
  <dc:description/>
  <cp:lastModifiedBy>o.yagovceva</cp:lastModifiedBy>
  <cp:revision>3</cp:revision>
  <dcterms:created xsi:type="dcterms:W3CDTF">2025-03-11T06:36:00Z</dcterms:created>
  <dcterms:modified xsi:type="dcterms:W3CDTF">2025-03-11T06:38:00Z</dcterms:modified>
</cp:coreProperties>
</file>