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714" w:rsidRPr="000F0714" w:rsidRDefault="000F0714" w:rsidP="000F0714">
      <w:pPr>
        <w:pStyle w:val="a7"/>
        <w:jc w:val="center"/>
      </w:pPr>
      <w:r w:rsidRPr="000F0714">
        <w:t xml:space="preserve">Сводная ведомость </w:t>
      </w:r>
      <w:proofErr w:type="gramStart"/>
      <w:r w:rsidRPr="000F0714">
        <w:t xml:space="preserve">результатов </w:t>
      </w:r>
      <w:r w:rsidR="004654AF" w:rsidRPr="004654AF">
        <w:t xml:space="preserve">проведения </w:t>
      </w:r>
      <w:r w:rsidRPr="000F0714">
        <w:t>специальной оценки условий труда</w:t>
      </w:r>
      <w:proofErr w:type="gramEnd"/>
    </w:p>
    <w:p w:rsidR="00B3448B" w:rsidRPr="00642E12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fldSimple w:instr=" DOCVARIABLE ceh_info \* MERGEFORMAT ">
        <w:r w:rsidR="00933C6B" w:rsidRPr="00933C6B">
          <w:rPr>
            <w:rStyle w:val="a9"/>
          </w:rPr>
          <w:t>Федеральное государственное унитарное предприятие "Горно-химический комбинат"</w:t>
        </w:r>
      </w:fldSimple>
      <w:r w:rsidRPr="00883461">
        <w:rPr>
          <w:rStyle w:val="a9"/>
        </w:rPr>
        <w:t> </w:t>
      </w:r>
    </w:p>
    <w:p w:rsidR="00F06873" w:rsidRPr="00F06873" w:rsidRDefault="00F06873" w:rsidP="004654AF">
      <w:pPr>
        <w:suppressAutoHyphens/>
        <w:jc w:val="right"/>
      </w:pPr>
      <w:r w:rsidRPr="00F06873">
        <w:t>Таблица 1</w:t>
      </w:r>
    </w:p>
    <w:tbl>
      <w:tblPr>
        <w:tblW w:w="5000" w:type="pct"/>
        <w:jc w:val="center"/>
        <w:tblInd w:w="1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18"/>
        <w:gridCol w:w="843"/>
        <w:gridCol w:w="3118"/>
        <w:gridCol w:w="1063"/>
        <w:gridCol w:w="1064"/>
        <w:gridCol w:w="1169"/>
        <w:gridCol w:w="1169"/>
        <w:gridCol w:w="1169"/>
        <w:gridCol w:w="1170"/>
        <w:gridCol w:w="1069"/>
      </w:tblGrid>
      <w:tr w:rsidR="004654AF" w:rsidRPr="00F06873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 w:rsidRPr="00F06873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4654A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и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ниц)</w:t>
            </w:r>
          </w:p>
        </w:tc>
      </w:tr>
      <w:tr w:rsidR="004654AF" w:rsidRPr="00F06873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4654A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F06873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 xml:space="preserve">в том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числе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AF1EDF" w:rsidRPr="00F06873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 w:rsidRPr="00F06873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:rsidR="00AF1EDF" w:rsidRPr="00F06873" w:rsidRDefault="00933C6B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F06873" w:rsidRDefault="00933C6B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63" w:type="dxa"/>
            <w:vAlign w:val="center"/>
          </w:tcPr>
          <w:p w:rsidR="00AF1EDF" w:rsidRPr="00F06873" w:rsidRDefault="00933C6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933C6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69" w:type="dxa"/>
            <w:vAlign w:val="center"/>
          </w:tcPr>
          <w:p w:rsidR="00AF1EDF" w:rsidRPr="00F06873" w:rsidRDefault="00933C6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933C6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933C6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933C6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933C6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 w:rsidRPr="00F06873">
              <w:rPr>
                <w:rFonts w:ascii="Times New Roman" w:hAnsi="Times New Roman"/>
                <w:sz w:val="20"/>
                <w:szCs w:val="20"/>
              </w:rPr>
              <w:t>Работники, занятые на рабочих ме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с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тах (чел.)</w:t>
            </w:r>
          </w:p>
        </w:tc>
        <w:tc>
          <w:tcPr>
            <w:tcW w:w="843" w:type="dxa"/>
            <w:vAlign w:val="center"/>
          </w:tcPr>
          <w:p w:rsidR="00AF1EDF" w:rsidRPr="00F06873" w:rsidRDefault="00933C6B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F06873" w:rsidRDefault="00933C6B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63" w:type="dxa"/>
            <w:vAlign w:val="center"/>
          </w:tcPr>
          <w:p w:rsidR="00AF1EDF" w:rsidRPr="00F06873" w:rsidRDefault="00933C6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933C6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69" w:type="dxa"/>
            <w:vAlign w:val="center"/>
          </w:tcPr>
          <w:p w:rsidR="00AF1EDF" w:rsidRPr="00F06873" w:rsidRDefault="00933C6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933C6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933C6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933C6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933C6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 w:rsidRPr="00F06873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AF1EDF" w:rsidRPr="00F06873" w:rsidRDefault="00933C6B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933C6B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933C6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933C6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933C6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933C6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933C6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933C6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933C6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 w:rsidRPr="00F06873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AF1EDF" w:rsidRPr="00F06873" w:rsidRDefault="00933C6B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933C6B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933C6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933C6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933C6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933C6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933C6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933C6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933C6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AF1EDF" w:rsidRPr="00F06873" w:rsidRDefault="00933C6B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933C6B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933C6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933C6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933C6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933C6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933C6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933C6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933C6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F06873" w:rsidRPr="00F06873" w:rsidRDefault="00F06873" w:rsidP="00F06873">
      <w:pPr>
        <w:jc w:val="right"/>
      </w:pPr>
      <w:r w:rsidRPr="00F06873"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2655"/>
        <w:gridCol w:w="475"/>
        <w:gridCol w:w="476"/>
        <w:gridCol w:w="475"/>
        <w:gridCol w:w="476"/>
        <w:gridCol w:w="475"/>
        <w:gridCol w:w="476"/>
        <w:gridCol w:w="476"/>
        <w:gridCol w:w="475"/>
        <w:gridCol w:w="476"/>
        <w:gridCol w:w="475"/>
        <w:gridCol w:w="476"/>
        <w:gridCol w:w="475"/>
        <w:gridCol w:w="476"/>
        <w:gridCol w:w="944"/>
        <w:gridCol w:w="567"/>
        <w:gridCol w:w="708"/>
        <w:gridCol w:w="567"/>
        <w:gridCol w:w="567"/>
        <w:gridCol w:w="567"/>
        <w:gridCol w:w="567"/>
        <w:gridCol w:w="567"/>
        <w:gridCol w:w="502"/>
      </w:tblGrid>
      <w:tr w:rsidR="00F06873" w:rsidRPr="00DE2527" w:rsidTr="00933C6B">
        <w:trPr>
          <w:cantSplit/>
          <w:trHeight w:val="245"/>
          <w:tblHeader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F06873" w:rsidRPr="004654AF" w:rsidRDefault="004654AF" w:rsidP="00F06873">
            <w:pPr>
              <w:jc w:val="center"/>
              <w:rPr>
                <w:sz w:val="20"/>
              </w:rPr>
            </w:pPr>
            <w:r w:rsidRPr="004654AF">
              <w:rPr>
                <w:color w:val="000000"/>
                <w:sz w:val="20"/>
              </w:rPr>
              <w:t>Инд</w:t>
            </w:r>
            <w:r w:rsidRPr="004654AF">
              <w:rPr>
                <w:color w:val="000000"/>
                <w:sz w:val="20"/>
              </w:rPr>
              <w:t>и</w:t>
            </w:r>
            <w:r w:rsidRPr="004654AF">
              <w:rPr>
                <w:color w:val="000000"/>
                <w:sz w:val="20"/>
              </w:rPr>
              <w:t>ви</w:t>
            </w:r>
            <w:r w:rsidRPr="004654AF">
              <w:rPr>
                <w:color w:val="000000"/>
                <w:sz w:val="20"/>
              </w:rPr>
              <w:softHyphen/>
              <w:t>дуал</w:t>
            </w:r>
            <w:r w:rsidRPr="004654AF">
              <w:rPr>
                <w:color w:val="000000"/>
                <w:sz w:val="20"/>
              </w:rPr>
              <w:t>ь</w:t>
            </w:r>
            <w:r w:rsidRPr="004654AF">
              <w:rPr>
                <w:color w:val="000000"/>
                <w:sz w:val="20"/>
              </w:rPr>
              <w:t>ный номер рабоч</w:t>
            </w:r>
            <w:r w:rsidRPr="004654AF">
              <w:rPr>
                <w:color w:val="000000"/>
                <w:sz w:val="20"/>
              </w:rPr>
              <w:t>е</w:t>
            </w:r>
            <w:r w:rsidRPr="004654AF">
              <w:rPr>
                <w:color w:val="000000"/>
                <w:sz w:val="20"/>
              </w:rPr>
              <w:t>го ме</w:t>
            </w:r>
            <w:r w:rsidRPr="004654AF">
              <w:rPr>
                <w:color w:val="000000"/>
                <w:sz w:val="20"/>
              </w:rPr>
              <w:t>с</w:t>
            </w:r>
            <w:r w:rsidRPr="004654AF">
              <w:rPr>
                <w:color w:val="000000"/>
                <w:sz w:val="20"/>
              </w:rPr>
              <w:t>та</w:t>
            </w:r>
          </w:p>
        </w:tc>
        <w:tc>
          <w:tcPr>
            <w:tcW w:w="2655" w:type="dxa"/>
            <w:vMerge w:val="restart"/>
            <w:shd w:val="clear" w:color="auto" w:fill="auto"/>
            <w:vAlign w:val="center"/>
          </w:tcPr>
          <w:p w:rsidR="004654AF" w:rsidRPr="004654AF" w:rsidRDefault="004654AF" w:rsidP="004654AF">
            <w:pPr>
              <w:jc w:val="center"/>
              <w:rPr>
                <w:color w:val="000000"/>
                <w:sz w:val="20"/>
              </w:rPr>
            </w:pPr>
            <w:r w:rsidRPr="004654AF">
              <w:rPr>
                <w:color w:val="000000"/>
                <w:sz w:val="20"/>
              </w:rPr>
              <w:t>Профессия/</w:t>
            </w:r>
            <w:r w:rsidRPr="004654AF">
              <w:rPr>
                <w:color w:val="000000"/>
                <w:sz w:val="20"/>
              </w:rPr>
              <w:br/>
              <w:t>должность/</w:t>
            </w:r>
            <w:r w:rsidRPr="004654AF">
              <w:rPr>
                <w:color w:val="000000"/>
                <w:sz w:val="20"/>
              </w:rPr>
              <w:br/>
              <w:t>специальность рабо</w:t>
            </w:r>
            <w:r w:rsidRPr="004654AF">
              <w:rPr>
                <w:color w:val="000000"/>
                <w:sz w:val="20"/>
              </w:rPr>
              <w:t>т</w:t>
            </w:r>
            <w:r w:rsidRPr="004654AF">
              <w:rPr>
                <w:color w:val="000000"/>
                <w:sz w:val="20"/>
              </w:rPr>
              <w:t xml:space="preserve">ника </w:t>
            </w:r>
          </w:p>
          <w:p w:rsidR="00F06873" w:rsidRPr="004654AF" w:rsidRDefault="00F06873" w:rsidP="004654A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126" w:type="dxa"/>
            <w:gridSpan w:val="14"/>
            <w:shd w:val="clear" w:color="auto" w:fill="auto"/>
          </w:tcPr>
          <w:p w:rsidR="00F06873" w:rsidRPr="004654AF" w:rsidRDefault="00F06873" w:rsidP="00F06873">
            <w:pPr>
              <w:jc w:val="center"/>
              <w:rPr>
                <w:sz w:val="20"/>
              </w:rPr>
            </w:pPr>
            <w:r w:rsidRPr="004654AF">
              <w:rPr>
                <w:sz w:val="20"/>
              </w:rPr>
              <w:t>Классы</w:t>
            </w:r>
            <w:r w:rsidR="004654AF" w:rsidRPr="004654AF">
              <w:rPr>
                <w:sz w:val="20"/>
              </w:rPr>
              <w:t xml:space="preserve"> </w:t>
            </w:r>
            <w:r w:rsidR="004654AF" w:rsidRPr="004654AF">
              <w:rPr>
                <w:color w:val="000000"/>
                <w:sz w:val="20"/>
              </w:rPr>
              <w:t>(подклассы)</w:t>
            </w:r>
            <w:r w:rsidRPr="004654AF">
              <w:rPr>
                <w:sz w:val="20"/>
              </w:rPr>
              <w:t xml:space="preserve"> условий труда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усл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вий труда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усл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вий труда с учетом эффективн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го примен</w:t>
            </w:r>
            <w:r w:rsidRPr="00F06873">
              <w:rPr>
                <w:color w:val="000000"/>
                <w:sz w:val="16"/>
                <w:szCs w:val="16"/>
              </w:rPr>
              <w:t>е</w:t>
            </w:r>
            <w:r w:rsidRPr="00F06873">
              <w:rPr>
                <w:color w:val="000000"/>
                <w:sz w:val="16"/>
                <w:szCs w:val="16"/>
              </w:rPr>
              <w:t>ния СИЗ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Повышенный размер оплаты труда (</w:t>
            </w:r>
            <w:proofErr w:type="spellStart"/>
            <w:r w:rsidRPr="00F06873">
              <w:rPr>
                <w:color w:val="000000"/>
                <w:sz w:val="16"/>
                <w:szCs w:val="16"/>
              </w:rPr>
              <w:t>да</w:t>
            </w:r>
            <w:proofErr w:type="gramStart"/>
            <w:r w:rsidRPr="00F06873">
              <w:rPr>
                <w:color w:val="000000"/>
                <w:sz w:val="16"/>
                <w:szCs w:val="16"/>
              </w:rPr>
              <w:t>,н</w:t>
            </w:r>
            <w:proofErr w:type="gramEnd"/>
            <w:r w:rsidRPr="00F06873">
              <w:rPr>
                <w:color w:val="000000"/>
                <w:sz w:val="16"/>
                <w:szCs w:val="16"/>
              </w:rPr>
              <w:t>ет</w:t>
            </w:r>
            <w:proofErr w:type="spellEnd"/>
            <w:r w:rsidRPr="00F06873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Ежегодный дополнительный о</w:t>
            </w:r>
            <w:r w:rsidRPr="00F06873">
              <w:rPr>
                <w:color w:val="000000"/>
                <w:sz w:val="16"/>
                <w:szCs w:val="16"/>
              </w:rPr>
              <w:t>п</w:t>
            </w:r>
            <w:r w:rsidRPr="00F06873">
              <w:rPr>
                <w:color w:val="000000"/>
                <w:sz w:val="16"/>
                <w:szCs w:val="16"/>
              </w:rPr>
              <w:t>лачиваемый отпуск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Сокращенная продолжител</w:t>
            </w:r>
            <w:r w:rsidRPr="00F06873">
              <w:rPr>
                <w:color w:val="000000"/>
                <w:sz w:val="16"/>
                <w:szCs w:val="16"/>
              </w:rPr>
              <w:t>ь</w:t>
            </w:r>
            <w:r w:rsidRPr="00F06873">
              <w:rPr>
                <w:color w:val="000000"/>
                <w:sz w:val="16"/>
                <w:szCs w:val="16"/>
              </w:rPr>
              <w:t>ность рабочего времени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Молоко или другие равноце</w:t>
            </w:r>
            <w:r w:rsidRPr="00F06873">
              <w:rPr>
                <w:color w:val="000000"/>
                <w:sz w:val="16"/>
                <w:szCs w:val="16"/>
              </w:rPr>
              <w:t>н</w:t>
            </w:r>
            <w:r w:rsidRPr="00F06873">
              <w:rPr>
                <w:color w:val="000000"/>
                <w:sz w:val="16"/>
                <w:szCs w:val="16"/>
              </w:rPr>
              <w:t>ные пищевые продукт</w:t>
            </w:r>
            <w:r w:rsidRPr="00F06873">
              <w:rPr>
                <w:sz w:val="16"/>
                <w:szCs w:val="16"/>
              </w:rPr>
              <w:t>ы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Лечебно</w:t>
            </w:r>
            <w:r w:rsidRPr="00F06873">
              <w:rPr>
                <w:sz w:val="16"/>
                <w:szCs w:val="16"/>
              </w:rPr>
              <w:t>-профилактическое п</w:t>
            </w:r>
            <w:r w:rsidRPr="00F06873">
              <w:rPr>
                <w:sz w:val="16"/>
                <w:szCs w:val="16"/>
              </w:rPr>
              <w:t>и</w:t>
            </w:r>
            <w:r w:rsidRPr="00F06873">
              <w:rPr>
                <w:sz w:val="16"/>
                <w:szCs w:val="16"/>
              </w:rPr>
              <w:t>тание  (да/нет)</w:t>
            </w:r>
          </w:p>
        </w:tc>
        <w:tc>
          <w:tcPr>
            <w:tcW w:w="502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6B3B11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5"/>
                <w:szCs w:val="15"/>
              </w:rPr>
              <w:t>Право на досрочное назначение страховой пенсии</w:t>
            </w:r>
            <w:r w:rsidRPr="00F06873">
              <w:rPr>
                <w:sz w:val="16"/>
                <w:szCs w:val="16"/>
              </w:rPr>
              <w:t xml:space="preserve"> </w:t>
            </w:r>
            <w:r w:rsidR="00F06873" w:rsidRPr="00F06873">
              <w:rPr>
                <w:sz w:val="16"/>
                <w:szCs w:val="16"/>
              </w:rPr>
              <w:t>(да/нет)</w:t>
            </w:r>
          </w:p>
        </w:tc>
      </w:tr>
      <w:tr w:rsidR="00F06873" w:rsidRPr="00DE2527" w:rsidTr="00933C6B">
        <w:trPr>
          <w:cantSplit/>
          <w:trHeight w:val="2254"/>
          <w:tblHeader/>
        </w:trPr>
        <w:tc>
          <w:tcPr>
            <w:tcW w:w="959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5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  <w:r w:rsidR="00F06873" w:rsidRPr="00F06873">
              <w:rPr>
                <w:color w:val="000000"/>
                <w:sz w:val="16"/>
                <w:szCs w:val="16"/>
              </w:rPr>
              <w:t>имический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</w:t>
            </w:r>
            <w:r w:rsidR="00F06873" w:rsidRPr="00F06873">
              <w:rPr>
                <w:color w:val="000000"/>
                <w:sz w:val="16"/>
                <w:szCs w:val="16"/>
              </w:rPr>
              <w:t>иологический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</w:t>
            </w:r>
            <w:r w:rsidR="00F06873" w:rsidRPr="00F06873">
              <w:rPr>
                <w:color w:val="000000"/>
                <w:sz w:val="16"/>
                <w:szCs w:val="16"/>
              </w:rPr>
              <w:t xml:space="preserve">эрозоли преимущественно </w:t>
            </w:r>
            <w:proofErr w:type="spellStart"/>
            <w:r w:rsidR="00F06873" w:rsidRPr="00F06873">
              <w:rPr>
                <w:color w:val="000000"/>
                <w:sz w:val="16"/>
                <w:szCs w:val="16"/>
              </w:rPr>
              <w:t>фиброгенного</w:t>
            </w:r>
            <w:proofErr w:type="spellEnd"/>
            <w:r w:rsidR="00F06873" w:rsidRPr="00F06873">
              <w:rPr>
                <w:color w:val="000000"/>
                <w:sz w:val="16"/>
                <w:szCs w:val="16"/>
              </w:rPr>
              <w:t xml:space="preserve"> действия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Ш</w:t>
            </w:r>
            <w:r w:rsidR="00F06873" w:rsidRPr="00F06873">
              <w:rPr>
                <w:color w:val="000000"/>
                <w:sz w:val="16"/>
                <w:szCs w:val="16"/>
              </w:rPr>
              <w:t>ум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</w:t>
            </w:r>
            <w:r w:rsidR="00F06873" w:rsidRPr="00F06873">
              <w:rPr>
                <w:color w:val="000000"/>
                <w:sz w:val="16"/>
                <w:szCs w:val="16"/>
              </w:rPr>
              <w:t>нфразвук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</w:t>
            </w:r>
            <w:r w:rsidR="00F06873" w:rsidRPr="00F06873">
              <w:rPr>
                <w:color w:val="000000"/>
                <w:sz w:val="16"/>
                <w:szCs w:val="16"/>
              </w:rPr>
              <w:t>льтразвук</w:t>
            </w:r>
            <w:r w:rsidR="00F06873" w:rsidRPr="00F06873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="00F06873" w:rsidRPr="00F06873">
              <w:rPr>
                <w:color w:val="000000"/>
                <w:sz w:val="16"/>
                <w:szCs w:val="16"/>
              </w:rPr>
              <w:t>воздушный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</w:t>
            </w:r>
            <w:r w:rsidR="00F06873" w:rsidRPr="00F06873">
              <w:rPr>
                <w:color w:val="000000"/>
                <w:sz w:val="16"/>
                <w:szCs w:val="16"/>
              </w:rPr>
              <w:t>ибрация общая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</w:t>
            </w:r>
            <w:r w:rsidR="00F06873" w:rsidRPr="00F06873">
              <w:rPr>
                <w:color w:val="000000"/>
                <w:sz w:val="16"/>
                <w:szCs w:val="16"/>
              </w:rPr>
              <w:t>ибрация локальная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</w:t>
            </w:r>
            <w:r w:rsidR="00F06873" w:rsidRPr="00F06873">
              <w:rPr>
                <w:color w:val="000000"/>
                <w:sz w:val="16"/>
                <w:szCs w:val="16"/>
              </w:rPr>
              <w:t>еионизирующие излучения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</w:t>
            </w:r>
            <w:r w:rsidR="00F06873" w:rsidRPr="00F06873">
              <w:rPr>
                <w:color w:val="000000"/>
                <w:sz w:val="16"/>
                <w:szCs w:val="16"/>
              </w:rPr>
              <w:t>онизирующие излучения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46395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</w:t>
            </w:r>
            <w:r w:rsidR="00F46395" w:rsidRPr="00F46395">
              <w:rPr>
                <w:color w:val="000000"/>
                <w:sz w:val="16"/>
                <w:szCs w:val="16"/>
              </w:rPr>
              <w:t>араметры микроклимата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46395" w:rsidRDefault="00E42CE2" w:rsidP="00F46395">
            <w:pPr>
              <w:autoSpaceDE w:val="0"/>
              <w:autoSpaceDN w:val="0"/>
              <w:ind w:left="57"/>
              <w:rPr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П</w:t>
            </w:r>
            <w:r w:rsidR="00F46395" w:rsidRPr="00F46395">
              <w:rPr>
                <w:color w:val="000000"/>
                <w:sz w:val="16"/>
                <w:szCs w:val="16"/>
              </w:rPr>
              <w:t>араметры световой среды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</w:t>
            </w:r>
            <w:r w:rsidR="00F06873" w:rsidRPr="00F06873">
              <w:rPr>
                <w:color w:val="000000"/>
                <w:sz w:val="16"/>
                <w:szCs w:val="16"/>
              </w:rPr>
              <w:t>яжесть трудового процесса</w:t>
            </w:r>
          </w:p>
        </w:tc>
        <w:tc>
          <w:tcPr>
            <w:tcW w:w="944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</w:t>
            </w:r>
            <w:r w:rsidR="00F06873" w:rsidRPr="00F06873">
              <w:rPr>
                <w:color w:val="000000"/>
                <w:sz w:val="16"/>
                <w:szCs w:val="16"/>
              </w:rPr>
              <w:t>апряженность трудового пр</w:t>
            </w:r>
            <w:r w:rsidR="00F06873" w:rsidRPr="00F06873">
              <w:rPr>
                <w:color w:val="000000"/>
                <w:sz w:val="16"/>
                <w:szCs w:val="16"/>
              </w:rPr>
              <w:t>о</w:t>
            </w:r>
            <w:r w:rsidR="00F06873" w:rsidRPr="00F06873">
              <w:rPr>
                <w:color w:val="000000"/>
                <w:sz w:val="16"/>
                <w:szCs w:val="16"/>
              </w:rPr>
              <w:t>цесса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02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</w:tr>
      <w:tr w:rsidR="00F06873" w:rsidRPr="00F06873" w:rsidTr="00933C6B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</w:t>
            </w:r>
            <w:bookmarkStart w:id="6" w:name="table2"/>
            <w:bookmarkEnd w:id="6"/>
          </w:p>
        </w:tc>
        <w:tc>
          <w:tcPr>
            <w:tcW w:w="2655" w:type="dxa"/>
            <w:shd w:val="clear" w:color="auto" w:fill="auto"/>
            <w:vAlign w:val="center"/>
          </w:tcPr>
          <w:p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4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5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6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7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8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9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10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14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15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23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24</w:t>
            </w:r>
          </w:p>
        </w:tc>
      </w:tr>
      <w:tr w:rsidR="00933C6B" w:rsidRPr="00F06873" w:rsidTr="004654AF">
        <w:tc>
          <w:tcPr>
            <w:tcW w:w="959" w:type="dxa"/>
            <w:shd w:val="clear" w:color="auto" w:fill="auto"/>
            <w:vAlign w:val="center"/>
          </w:tcPr>
          <w:p w:rsidR="00933C6B" w:rsidRPr="00F06873" w:rsidRDefault="00933C6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33C6B" w:rsidRPr="00933C6B" w:rsidRDefault="00933C6B" w:rsidP="001B19D8">
            <w:pPr>
              <w:jc w:val="center"/>
              <w:rPr>
                <w:b/>
                <w:sz w:val="18"/>
                <w:szCs w:val="18"/>
              </w:rPr>
            </w:pPr>
            <w:r w:rsidRPr="00933C6B">
              <w:rPr>
                <w:b/>
                <w:sz w:val="18"/>
                <w:szCs w:val="18"/>
              </w:rPr>
              <w:t>Административно-хозяйственная служба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33C6B" w:rsidRPr="00F06873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33C6B" w:rsidRPr="00F06873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33C6B" w:rsidRPr="00F06873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33C6B" w:rsidRPr="00F06873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33C6B" w:rsidRPr="00F06873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33C6B" w:rsidRPr="00F06873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33C6B" w:rsidRPr="00F06873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33C6B" w:rsidRPr="00F06873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33C6B" w:rsidRPr="00F06873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33C6B" w:rsidRPr="00F06873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33C6B" w:rsidRPr="00F06873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33C6B" w:rsidRPr="00F06873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33C6B" w:rsidRPr="00F06873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33C6B" w:rsidRPr="00F06873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33C6B" w:rsidRPr="00F06873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33C6B" w:rsidRPr="00F06873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33C6B" w:rsidRPr="00F06873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33C6B" w:rsidRPr="00F06873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33C6B" w:rsidRPr="00F06873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33C6B" w:rsidRPr="00F06873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33C6B" w:rsidRPr="00F06873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33C6B" w:rsidRPr="00F06873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33C6B" w:rsidRPr="00F06873" w:rsidTr="004654AF">
        <w:tc>
          <w:tcPr>
            <w:tcW w:w="959" w:type="dxa"/>
            <w:shd w:val="clear" w:color="auto" w:fill="auto"/>
            <w:vAlign w:val="center"/>
          </w:tcPr>
          <w:p w:rsidR="00933C6B" w:rsidRPr="00F06873" w:rsidRDefault="00933C6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33C6B" w:rsidRPr="00933C6B" w:rsidRDefault="00933C6B" w:rsidP="001B19D8">
            <w:pPr>
              <w:jc w:val="center"/>
              <w:rPr>
                <w:i/>
                <w:sz w:val="18"/>
                <w:szCs w:val="18"/>
              </w:rPr>
            </w:pPr>
            <w:r w:rsidRPr="00933C6B">
              <w:rPr>
                <w:i/>
                <w:sz w:val="18"/>
                <w:szCs w:val="18"/>
              </w:rPr>
              <w:t>Отдел эксплуатационно-технического обеспечения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33C6B" w:rsidRPr="00F06873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33C6B" w:rsidRPr="00F06873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33C6B" w:rsidRPr="00F06873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33C6B" w:rsidRPr="00F06873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33C6B" w:rsidRPr="00F06873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33C6B" w:rsidRPr="00F06873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33C6B" w:rsidRPr="00F06873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33C6B" w:rsidRPr="00F06873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33C6B" w:rsidRPr="00F06873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33C6B" w:rsidRPr="00F06873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33C6B" w:rsidRPr="00F06873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33C6B" w:rsidRPr="00F06873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33C6B" w:rsidRPr="00F06873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33C6B" w:rsidRPr="00F06873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33C6B" w:rsidRPr="00F06873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33C6B" w:rsidRPr="00F06873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33C6B" w:rsidRPr="00F06873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33C6B" w:rsidRPr="00F06873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33C6B" w:rsidRPr="00F06873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33C6B" w:rsidRPr="00F06873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33C6B" w:rsidRPr="00F06873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33C6B" w:rsidRPr="00F06873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33C6B" w:rsidRPr="00F06873" w:rsidTr="004654AF">
        <w:tc>
          <w:tcPr>
            <w:tcW w:w="959" w:type="dxa"/>
            <w:shd w:val="clear" w:color="auto" w:fill="auto"/>
            <w:vAlign w:val="center"/>
          </w:tcPr>
          <w:p w:rsidR="00933C6B" w:rsidRPr="00F06873" w:rsidRDefault="00933C6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430201 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33C6B" w:rsidRPr="00933C6B" w:rsidRDefault="00933C6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33C6B" w:rsidRPr="00F06873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33C6B" w:rsidRPr="00F06873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33C6B" w:rsidRPr="00F06873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33C6B" w:rsidRPr="00F06873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33C6B" w:rsidRPr="00F06873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33C6B" w:rsidRPr="00F06873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33C6B" w:rsidRPr="00F06873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33C6B" w:rsidRPr="00F06873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33C6B" w:rsidRPr="00F06873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33C6B" w:rsidRPr="00F06873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33C6B" w:rsidRPr="00F06873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33C6B" w:rsidRPr="00F06873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33C6B" w:rsidRPr="00F06873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33C6B" w:rsidRPr="00F06873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33C6B" w:rsidRPr="00F06873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33C6B" w:rsidRPr="00F06873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33C6B" w:rsidRPr="00F06873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33C6B" w:rsidRPr="00F06873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33C6B" w:rsidRPr="00F06873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33C6B" w:rsidRPr="00F06873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33C6B" w:rsidRPr="00F06873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33C6B" w:rsidRPr="00F06873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33C6B" w:rsidRPr="00F06873" w:rsidTr="004654AF">
        <w:tc>
          <w:tcPr>
            <w:tcW w:w="959" w:type="dxa"/>
            <w:shd w:val="clear" w:color="auto" w:fill="auto"/>
            <w:vAlign w:val="center"/>
          </w:tcPr>
          <w:p w:rsidR="00933C6B" w:rsidRDefault="00933C6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33C6B" w:rsidRPr="00933C6B" w:rsidRDefault="00933C6B" w:rsidP="001B19D8">
            <w:pPr>
              <w:jc w:val="center"/>
              <w:rPr>
                <w:i/>
                <w:sz w:val="18"/>
                <w:szCs w:val="18"/>
              </w:rPr>
            </w:pPr>
            <w:r w:rsidRPr="00933C6B">
              <w:rPr>
                <w:i/>
                <w:sz w:val="18"/>
                <w:szCs w:val="18"/>
              </w:rPr>
              <w:t>Отдел хозяйственного обесп</w:t>
            </w:r>
            <w:r w:rsidRPr="00933C6B">
              <w:rPr>
                <w:i/>
                <w:sz w:val="18"/>
                <w:szCs w:val="18"/>
              </w:rPr>
              <w:t>е</w:t>
            </w:r>
            <w:r w:rsidRPr="00933C6B">
              <w:rPr>
                <w:i/>
                <w:sz w:val="18"/>
                <w:szCs w:val="18"/>
              </w:rPr>
              <w:t>чения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33C6B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33C6B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33C6B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33C6B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33C6B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33C6B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33C6B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33C6B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33C6B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33C6B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33C6B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33C6B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33C6B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33C6B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33C6B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33C6B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33C6B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33C6B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33C6B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33C6B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33C6B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33C6B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33C6B" w:rsidRPr="00F06873" w:rsidTr="004654AF">
        <w:tc>
          <w:tcPr>
            <w:tcW w:w="959" w:type="dxa"/>
            <w:shd w:val="clear" w:color="auto" w:fill="auto"/>
            <w:vAlign w:val="center"/>
          </w:tcPr>
          <w:p w:rsidR="00933C6B" w:rsidRDefault="00933C6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33C6B" w:rsidRPr="00933C6B" w:rsidRDefault="00933C6B" w:rsidP="001B19D8">
            <w:pPr>
              <w:jc w:val="center"/>
              <w:rPr>
                <w:i/>
                <w:sz w:val="18"/>
                <w:szCs w:val="18"/>
              </w:rPr>
            </w:pPr>
            <w:r w:rsidRPr="00933C6B">
              <w:rPr>
                <w:i/>
                <w:sz w:val="18"/>
                <w:szCs w:val="18"/>
              </w:rPr>
              <w:t>Группа хозяйственного обесп</w:t>
            </w:r>
            <w:r w:rsidRPr="00933C6B">
              <w:rPr>
                <w:i/>
                <w:sz w:val="18"/>
                <w:szCs w:val="18"/>
              </w:rPr>
              <w:t>е</w:t>
            </w:r>
            <w:r w:rsidRPr="00933C6B">
              <w:rPr>
                <w:i/>
                <w:sz w:val="18"/>
                <w:szCs w:val="18"/>
              </w:rPr>
              <w:t>чения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33C6B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33C6B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33C6B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33C6B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33C6B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33C6B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33C6B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33C6B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33C6B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33C6B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33C6B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33C6B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33C6B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33C6B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33C6B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33C6B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33C6B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33C6B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33C6B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33C6B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33C6B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33C6B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33C6B" w:rsidRPr="00F06873" w:rsidTr="004654AF">
        <w:tc>
          <w:tcPr>
            <w:tcW w:w="959" w:type="dxa"/>
            <w:shd w:val="clear" w:color="auto" w:fill="auto"/>
            <w:vAlign w:val="center"/>
          </w:tcPr>
          <w:p w:rsidR="00933C6B" w:rsidRDefault="00933C6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43030305 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33C6B" w:rsidRPr="00933C6B" w:rsidRDefault="00933C6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33C6B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33C6B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33C6B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33C6B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33C6B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33C6B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33C6B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33C6B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33C6B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33C6B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33C6B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33C6B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33C6B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33C6B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33C6B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33C6B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33C6B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33C6B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33C6B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33C6B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33C6B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33C6B" w:rsidRDefault="00933C6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65289A" w:rsidRDefault="0065289A" w:rsidP="009A1326">
      <w:pPr>
        <w:rPr>
          <w:sz w:val="18"/>
          <w:szCs w:val="18"/>
          <w:lang w:val="en-US"/>
        </w:rPr>
      </w:pPr>
    </w:p>
    <w:p w:rsidR="00936F48" w:rsidRPr="00FD5E7D" w:rsidRDefault="00936F48" w:rsidP="00936F48">
      <w:pPr>
        <w:rPr>
          <w:lang w:val="en-US"/>
        </w:rPr>
      </w:pPr>
      <w:r w:rsidRPr="00DB70BA">
        <w:t>Дата составления:</w:t>
      </w:r>
      <w:r w:rsidRPr="00883461">
        <w:rPr>
          <w:rStyle w:val="a9"/>
        </w:rPr>
        <w:t xml:space="preserve"> </w:t>
      </w:r>
      <w:fldSimple w:instr=" DOCVARIABLE fill_date \* MERGEFORMAT ">
        <w:r w:rsidR="00933C6B">
          <w:rPr>
            <w:rStyle w:val="a9"/>
          </w:rPr>
          <w:t>23.12.2024</w:t>
        </w:r>
      </w:fldSimple>
      <w:r>
        <w:rPr>
          <w:rStyle w:val="a9"/>
          <w:lang w:val="en-US"/>
        </w:rPr>
        <w:t> </w:t>
      </w:r>
    </w:p>
    <w:p w:rsidR="004654AF" w:rsidRDefault="004654AF" w:rsidP="009D6532"/>
    <w:p w:rsidR="009D6532" w:rsidRPr="003C5C39" w:rsidRDefault="009D6532" w:rsidP="009D6532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3F4B5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33C6B" w:rsidP="009D6532">
            <w:pPr>
              <w:pStyle w:val="aa"/>
            </w:pPr>
            <w:r>
              <w:t xml:space="preserve">Заместитель главного инженера </w:t>
            </w:r>
            <w:proofErr w:type="gramStart"/>
            <w:r>
              <w:t>по</w:t>
            </w:r>
            <w:proofErr w:type="gramEnd"/>
            <w:r>
              <w:t xml:space="preserve"> ОТ и РБ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7" w:name="com_pred"/>
            <w:bookmarkEnd w:id="7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33C6B" w:rsidP="009D6532">
            <w:pPr>
              <w:pStyle w:val="aa"/>
            </w:pPr>
            <w:proofErr w:type="spellStart"/>
            <w:r>
              <w:t>Сенчуров</w:t>
            </w:r>
            <w:proofErr w:type="spellEnd"/>
            <w:r>
              <w:t xml:space="preserve"> В.Ю.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3F4B5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8" w:name="s070_1"/>
            <w:bookmarkEnd w:id="8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933C6B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</w:tbl>
    <w:p w:rsidR="009D6532" w:rsidRDefault="009D6532" w:rsidP="009D6532">
      <w:pPr>
        <w:rPr>
          <w:lang w:val="en-US"/>
        </w:rPr>
      </w:pPr>
    </w:p>
    <w:p w:rsidR="009D6532" w:rsidRPr="00642E12" w:rsidRDefault="009D6532" w:rsidP="009D6532">
      <w:r w:rsidRPr="003C5C39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933C6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33C6B" w:rsidP="009D6532">
            <w:pPr>
              <w:pStyle w:val="aa"/>
            </w:pPr>
            <w:r>
              <w:t>Руководитель СОТ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9" w:name="com_chlens"/>
            <w:bookmarkEnd w:id="9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33C6B" w:rsidP="009D6532">
            <w:pPr>
              <w:pStyle w:val="aa"/>
            </w:pPr>
            <w:r>
              <w:t>Лебедев С.Л.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933C6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10" w:name="s070_2"/>
            <w:bookmarkEnd w:id="10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933C6B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933C6B" w:rsidRPr="00933C6B" w:rsidTr="00933C6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33C6B" w:rsidRPr="00933C6B" w:rsidRDefault="00933C6B" w:rsidP="009D6532">
            <w:pPr>
              <w:pStyle w:val="aa"/>
            </w:pPr>
            <w:r>
              <w:t>Начальник ОМЭП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933C6B" w:rsidRPr="00933C6B" w:rsidRDefault="00933C6B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33C6B" w:rsidRPr="00933C6B" w:rsidRDefault="00933C6B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933C6B" w:rsidRPr="00933C6B" w:rsidRDefault="00933C6B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33C6B" w:rsidRPr="00933C6B" w:rsidRDefault="00933C6B" w:rsidP="009D6532">
            <w:pPr>
              <w:pStyle w:val="aa"/>
            </w:pPr>
            <w:r>
              <w:t>Четвериков А.А.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933C6B" w:rsidRPr="00933C6B" w:rsidRDefault="00933C6B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33C6B" w:rsidRPr="00933C6B" w:rsidRDefault="00933C6B" w:rsidP="009D6532">
            <w:pPr>
              <w:pStyle w:val="aa"/>
            </w:pPr>
          </w:p>
        </w:tc>
      </w:tr>
      <w:tr w:rsidR="00933C6B" w:rsidRPr="00933C6B" w:rsidTr="00933C6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933C6B" w:rsidRPr="00933C6B" w:rsidRDefault="00933C6B" w:rsidP="009D6532">
            <w:pPr>
              <w:pStyle w:val="aa"/>
              <w:rPr>
                <w:vertAlign w:val="superscript"/>
              </w:rPr>
            </w:pPr>
            <w:r w:rsidRPr="00933C6B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933C6B" w:rsidRPr="00933C6B" w:rsidRDefault="00933C6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933C6B" w:rsidRPr="00933C6B" w:rsidRDefault="00933C6B" w:rsidP="009D6532">
            <w:pPr>
              <w:pStyle w:val="aa"/>
              <w:rPr>
                <w:vertAlign w:val="superscript"/>
              </w:rPr>
            </w:pPr>
            <w:r w:rsidRPr="00933C6B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933C6B" w:rsidRPr="00933C6B" w:rsidRDefault="00933C6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933C6B" w:rsidRPr="00933C6B" w:rsidRDefault="00933C6B" w:rsidP="009D6532">
            <w:pPr>
              <w:pStyle w:val="aa"/>
              <w:rPr>
                <w:vertAlign w:val="superscript"/>
              </w:rPr>
            </w:pPr>
            <w:r w:rsidRPr="00933C6B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933C6B" w:rsidRPr="00933C6B" w:rsidRDefault="00933C6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933C6B" w:rsidRPr="00933C6B" w:rsidRDefault="00933C6B" w:rsidP="009D6532">
            <w:pPr>
              <w:pStyle w:val="aa"/>
              <w:rPr>
                <w:vertAlign w:val="superscript"/>
              </w:rPr>
            </w:pPr>
            <w:r w:rsidRPr="00933C6B">
              <w:rPr>
                <w:vertAlign w:val="superscript"/>
              </w:rPr>
              <w:t>(дата)</w:t>
            </w:r>
          </w:p>
        </w:tc>
      </w:tr>
      <w:tr w:rsidR="00933C6B" w:rsidRPr="00933C6B" w:rsidTr="00933C6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33C6B" w:rsidRPr="00933C6B" w:rsidRDefault="00933C6B" w:rsidP="009D6532">
            <w:pPr>
              <w:pStyle w:val="aa"/>
            </w:pPr>
            <w:r>
              <w:t xml:space="preserve">Начальник </w:t>
            </w:r>
            <w:proofErr w:type="spellStart"/>
            <w:r>
              <w:t>ОНОТиВП</w:t>
            </w:r>
            <w:proofErr w:type="spellEnd"/>
            <w:r>
              <w:t xml:space="preserve"> ПСР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933C6B" w:rsidRPr="00933C6B" w:rsidRDefault="00933C6B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33C6B" w:rsidRPr="00933C6B" w:rsidRDefault="00933C6B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933C6B" w:rsidRPr="00933C6B" w:rsidRDefault="00933C6B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33C6B" w:rsidRPr="00933C6B" w:rsidRDefault="00933C6B" w:rsidP="009D6532">
            <w:pPr>
              <w:pStyle w:val="aa"/>
            </w:pPr>
            <w:proofErr w:type="spellStart"/>
            <w:r>
              <w:t>Чургель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933C6B" w:rsidRPr="00933C6B" w:rsidRDefault="00933C6B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33C6B" w:rsidRPr="00933C6B" w:rsidRDefault="00933C6B" w:rsidP="009D6532">
            <w:pPr>
              <w:pStyle w:val="aa"/>
            </w:pPr>
          </w:p>
        </w:tc>
      </w:tr>
      <w:tr w:rsidR="00933C6B" w:rsidRPr="00933C6B" w:rsidTr="00933C6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933C6B" w:rsidRPr="00933C6B" w:rsidRDefault="00933C6B" w:rsidP="009D6532">
            <w:pPr>
              <w:pStyle w:val="aa"/>
              <w:rPr>
                <w:vertAlign w:val="superscript"/>
              </w:rPr>
            </w:pPr>
            <w:r w:rsidRPr="00933C6B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933C6B" w:rsidRPr="00933C6B" w:rsidRDefault="00933C6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933C6B" w:rsidRPr="00933C6B" w:rsidRDefault="00933C6B" w:rsidP="009D6532">
            <w:pPr>
              <w:pStyle w:val="aa"/>
              <w:rPr>
                <w:vertAlign w:val="superscript"/>
              </w:rPr>
            </w:pPr>
            <w:r w:rsidRPr="00933C6B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933C6B" w:rsidRPr="00933C6B" w:rsidRDefault="00933C6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933C6B" w:rsidRPr="00933C6B" w:rsidRDefault="00933C6B" w:rsidP="009D6532">
            <w:pPr>
              <w:pStyle w:val="aa"/>
              <w:rPr>
                <w:vertAlign w:val="superscript"/>
              </w:rPr>
            </w:pPr>
            <w:r w:rsidRPr="00933C6B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933C6B" w:rsidRPr="00933C6B" w:rsidRDefault="00933C6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933C6B" w:rsidRPr="00933C6B" w:rsidRDefault="00933C6B" w:rsidP="009D6532">
            <w:pPr>
              <w:pStyle w:val="aa"/>
              <w:rPr>
                <w:vertAlign w:val="superscript"/>
              </w:rPr>
            </w:pPr>
            <w:r w:rsidRPr="00933C6B">
              <w:rPr>
                <w:vertAlign w:val="superscript"/>
              </w:rPr>
              <w:t>(дата)</w:t>
            </w:r>
          </w:p>
        </w:tc>
      </w:tr>
      <w:tr w:rsidR="00933C6B" w:rsidRPr="00933C6B" w:rsidTr="00933C6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33C6B" w:rsidRPr="00933C6B" w:rsidRDefault="00933C6B" w:rsidP="009D6532">
            <w:pPr>
              <w:pStyle w:val="aa"/>
            </w:pPr>
            <w:r>
              <w:t>Начальник ОРБ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933C6B" w:rsidRPr="00933C6B" w:rsidRDefault="00933C6B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33C6B" w:rsidRPr="00933C6B" w:rsidRDefault="00933C6B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933C6B" w:rsidRPr="00933C6B" w:rsidRDefault="00933C6B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33C6B" w:rsidRPr="00933C6B" w:rsidRDefault="00933C6B" w:rsidP="009D6532">
            <w:pPr>
              <w:pStyle w:val="aa"/>
            </w:pPr>
            <w:proofErr w:type="spellStart"/>
            <w:r>
              <w:t>Шушканов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933C6B" w:rsidRPr="00933C6B" w:rsidRDefault="00933C6B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33C6B" w:rsidRPr="00933C6B" w:rsidRDefault="00933C6B" w:rsidP="009D6532">
            <w:pPr>
              <w:pStyle w:val="aa"/>
            </w:pPr>
          </w:p>
        </w:tc>
      </w:tr>
      <w:tr w:rsidR="00933C6B" w:rsidRPr="00933C6B" w:rsidTr="00933C6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933C6B" w:rsidRPr="00933C6B" w:rsidRDefault="00933C6B" w:rsidP="009D6532">
            <w:pPr>
              <w:pStyle w:val="aa"/>
              <w:rPr>
                <w:vertAlign w:val="superscript"/>
              </w:rPr>
            </w:pPr>
            <w:r w:rsidRPr="00933C6B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933C6B" w:rsidRPr="00933C6B" w:rsidRDefault="00933C6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933C6B" w:rsidRPr="00933C6B" w:rsidRDefault="00933C6B" w:rsidP="009D6532">
            <w:pPr>
              <w:pStyle w:val="aa"/>
              <w:rPr>
                <w:vertAlign w:val="superscript"/>
              </w:rPr>
            </w:pPr>
            <w:r w:rsidRPr="00933C6B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933C6B" w:rsidRPr="00933C6B" w:rsidRDefault="00933C6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933C6B" w:rsidRPr="00933C6B" w:rsidRDefault="00933C6B" w:rsidP="009D6532">
            <w:pPr>
              <w:pStyle w:val="aa"/>
              <w:rPr>
                <w:vertAlign w:val="superscript"/>
              </w:rPr>
            </w:pPr>
            <w:r w:rsidRPr="00933C6B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933C6B" w:rsidRPr="00933C6B" w:rsidRDefault="00933C6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933C6B" w:rsidRPr="00933C6B" w:rsidRDefault="00933C6B" w:rsidP="009D6532">
            <w:pPr>
              <w:pStyle w:val="aa"/>
              <w:rPr>
                <w:vertAlign w:val="superscript"/>
              </w:rPr>
            </w:pPr>
            <w:r w:rsidRPr="00933C6B">
              <w:rPr>
                <w:vertAlign w:val="superscript"/>
              </w:rPr>
              <w:t>(дата)</w:t>
            </w:r>
          </w:p>
        </w:tc>
      </w:tr>
      <w:tr w:rsidR="00933C6B" w:rsidRPr="00933C6B" w:rsidTr="00933C6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33C6B" w:rsidRPr="00933C6B" w:rsidRDefault="00933C6B" w:rsidP="009D6532">
            <w:pPr>
              <w:pStyle w:val="aa"/>
            </w:pPr>
            <w:r>
              <w:t>Руководитель направления ЮО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933C6B" w:rsidRPr="00933C6B" w:rsidRDefault="00933C6B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33C6B" w:rsidRPr="00933C6B" w:rsidRDefault="00933C6B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933C6B" w:rsidRPr="00933C6B" w:rsidRDefault="00933C6B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33C6B" w:rsidRPr="00933C6B" w:rsidRDefault="00933C6B" w:rsidP="009D6532">
            <w:pPr>
              <w:pStyle w:val="aa"/>
            </w:pPr>
            <w:proofErr w:type="spellStart"/>
            <w:r>
              <w:t>Ощепков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933C6B" w:rsidRPr="00933C6B" w:rsidRDefault="00933C6B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33C6B" w:rsidRPr="00933C6B" w:rsidRDefault="00933C6B" w:rsidP="009D6532">
            <w:pPr>
              <w:pStyle w:val="aa"/>
            </w:pPr>
          </w:p>
        </w:tc>
      </w:tr>
      <w:tr w:rsidR="00933C6B" w:rsidRPr="00933C6B" w:rsidTr="00933C6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933C6B" w:rsidRPr="00933C6B" w:rsidRDefault="00933C6B" w:rsidP="009D6532">
            <w:pPr>
              <w:pStyle w:val="aa"/>
              <w:rPr>
                <w:vertAlign w:val="superscript"/>
              </w:rPr>
            </w:pPr>
            <w:r w:rsidRPr="00933C6B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933C6B" w:rsidRPr="00933C6B" w:rsidRDefault="00933C6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933C6B" w:rsidRPr="00933C6B" w:rsidRDefault="00933C6B" w:rsidP="009D6532">
            <w:pPr>
              <w:pStyle w:val="aa"/>
              <w:rPr>
                <w:vertAlign w:val="superscript"/>
              </w:rPr>
            </w:pPr>
            <w:r w:rsidRPr="00933C6B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933C6B" w:rsidRPr="00933C6B" w:rsidRDefault="00933C6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933C6B" w:rsidRPr="00933C6B" w:rsidRDefault="00933C6B" w:rsidP="009D6532">
            <w:pPr>
              <w:pStyle w:val="aa"/>
              <w:rPr>
                <w:vertAlign w:val="superscript"/>
              </w:rPr>
            </w:pPr>
            <w:r w:rsidRPr="00933C6B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933C6B" w:rsidRPr="00933C6B" w:rsidRDefault="00933C6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933C6B" w:rsidRPr="00933C6B" w:rsidRDefault="00933C6B" w:rsidP="009D6532">
            <w:pPr>
              <w:pStyle w:val="aa"/>
              <w:rPr>
                <w:vertAlign w:val="superscript"/>
              </w:rPr>
            </w:pPr>
            <w:r w:rsidRPr="00933C6B">
              <w:rPr>
                <w:vertAlign w:val="superscript"/>
              </w:rPr>
              <w:t>(дата)</w:t>
            </w:r>
          </w:p>
        </w:tc>
      </w:tr>
      <w:tr w:rsidR="00933C6B" w:rsidRPr="00933C6B" w:rsidTr="00933C6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33C6B" w:rsidRPr="00933C6B" w:rsidRDefault="00933C6B" w:rsidP="009D6532">
            <w:pPr>
              <w:pStyle w:val="aa"/>
            </w:pPr>
            <w:r>
              <w:t>Председатель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933C6B" w:rsidRPr="00933C6B" w:rsidRDefault="00933C6B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33C6B" w:rsidRPr="00933C6B" w:rsidRDefault="00933C6B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933C6B" w:rsidRPr="00933C6B" w:rsidRDefault="00933C6B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33C6B" w:rsidRPr="00933C6B" w:rsidRDefault="00933C6B" w:rsidP="009D6532">
            <w:pPr>
              <w:pStyle w:val="aa"/>
            </w:pPr>
            <w:proofErr w:type="spellStart"/>
            <w:r>
              <w:t>Носорева</w:t>
            </w:r>
            <w:proofErr w:type="spellEnd"/>
            <w:r>
              <w:t xml:space="preserve"> С.И.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933C6B" w:rsidRPr="00933C6B" w:rsidRDefault="00933C6B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33C6B" w:rsidRPr="00933C6B" w:rsidRDefault="00933C6B" w:rsidP="009D6532">
            <w:pPr>
              <w:pStyle w:val="aa"/>
            </w:pPr>
          </w:p>
        </w:tc>
      </w:tr>
      <w:tr w:rsidR="00933C6B" w:rsidRPr="00933C6B" w:rsidTr="00933C6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933C6B" w:rsidRPr="00933C6B" w:rsidRDefault="00933C6B" w:rsidP="009D6532">
            <w:pPr>
              <w:pStyle w:val="aa"/>
              <w:rPr>
                <w:vertAlign w:val="superscript"/>
              </w:rPr>
            </w:pPr>
            <w:r w:rsidRPr="00933C6B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933C6B" w:rsidRPr="00933C6B" w:rsidRDefault="00933C6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933C6B" w:rsidRPr="00933C6B" w:rsidRDefault="00933C6B" w:rsidP="009D6532">
            <w:pPr>
              <w:pStyle w:val="aa"/>
              <w:rPr>
                <w:vertAlign w:val="superscript"/>
              </w:rPr>
            </w:pPr>
            <w:r w:rsidRPr="00933C6B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933C6B" w:rsidRPr="00933C6B" w:rsidRDefault="00933C6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933C6B" w:rsidRPr="00933C6B" w:rsidRDefault="00933C6B" w:rsidP="009D6532">
            <w:pPr>
              <w:pStyle w:val="aa"/>
              <w:rPr>
                <w:vertAlign w:val="superscript"/>
              </w:rPr>
            </w:pPr>
            <w:r w:rsidRPr="00933C6B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933C6B" w:rsidRPr="00933C6B" w:rsidRDefault="00933C6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933C6B" w:rsidRPr="00933C6B" w:rsidRDefault="00933C6B" w:rsidP="009D6532">
            <w:pPr>
              <w:pStyle w:val="aa"/>
              <w:rPr>
                <w:vertAlign w:val="superscript"/>
              </w:rPr>
            </w:pPr>
            <w:r w:rsidRPr="00933C6B">
              <w:rPr>
                <w:vertAlign w:val="superscript"/>
              </w:rPr>
              <w:t>(дата)</w:t>
            </w:r>
          </w:p>
        </w:tc>
      </w:tr>
      <w:tr w:rsidR="00933C6B" w:rsidRPr="00933C6B" w:rsidTr="00933C6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33C6B" w:rsidRPr="00933C6B" w:rsidRDefault="00933C6B" w:rsidP="009D6532">
            <w:pPr>
              <w:pStyle w:val="aa"/>
            </w:pPr>
            <w:r>
              <w:t>Юрисконсульт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933C6B" w:rsidRPr="00933C6B" w:rsidRDefault="00933C6B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33C6B" w:rsidRPr="00933C6B" w:rsidRDefault="00933C6B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933C6B" w:rsidRPr="00933C6B" w:rsidRDefault="00933C6B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33C6B" w:rsidRPr="00933C6B" w:rsidRDefault="00933C6B" w:rsidP="009D6532">
            <w:pPr>
              <w:pStyle w:val="aa"/>
            </w:pPr>
            <w:proofErr w:type="spellStart"/>
            <w:r>
              <w:t>Лоптев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933C6B" w:rsidRPr="00933C6B" w:rsidRDefault="00933C6B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33C6B" w:rsidRPr="00933C6B" w:rsidRDefault="00933C6B" w:rsidP="009D6532">
            <w:pPr>
              <w:pStyle w:val="aa"/>
            </w:pPr>
          </w:p>
        </w:tc>
      </w:tr>
      <w:tr w:rsidR="00933C6B" w:rsidRPr="00933C6B" w:rsidTr="00933C6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933C6B" w:rsidRPr="00933C6B" w:rsidRDefault="00933C6B" w:rsidP="009D6532">
            <w:pPr>
              <w:pStyle w:val="aa"/>
              <w:rPr>
                <w:vertAlign w:val="superscript"/>
              </w:rPr>
            </w:pPr>
            <w:r w:rsidRPr="00933C6B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933C6B" w:rsidRPr="00933C6B" w:rsidRDefault="00933C6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933C6B" w:rsidRPr="00933C6B" w:rsidRDefault="00933C6B" w:rsidP="009D6532">
            <w:pPr>
              <w:pStyle w:val="aa"/>
              <w:rPr>
                <w:vertAlign w:val="superscript"/>
              </w:rPr>
            </w:pPr>
            <w:r w:rsidRPr="00933C6B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933C6B" w:rsidRPr="00933C6B" w:rsidRDefault="00933C6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933C6B" w:rsidRPr="00933C6B" w:rsidRDefault="00933C6B" w:rsidP="009D6532">
            <w:pPr>
              <w:pStyle w:val="aa"/>
              <w:rPr>
                <w:vertAlign w:val="superscript"/>
              </w:rPr>
            </w:pPr>
            <w:r w:rsidRPr="00933C6B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933C6B" w:rsidRPr="00933C6B" w:rsidRDefault="00933C6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933C6B" w:rsidRPr="00933C6B" w:rsidRDefault="00933C6B" w:rsidP="009D6532">
            <w:pPr>
              <w:pStyle w:val="aa"/>
              <w:rPr>
                <w:vertAlign w:val="superscript"/>
              </w:rPr>
            </w:pPr>
            <w:r w:rsidRPr="00933C6B">
              <w:rPr>
                <w:vertAlign w:val="superscript"/>
              </w:rPr>
              <w:t>(дата)</w:t>
            </w:r>
          </w:p>
        </w:tc>
      </w:tr>
      <w:tr w:rsidR="00933C6B" w:rsidRPr="00933C6B" w:rsidTr="00933C6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33C6B" w:rsidRPr="00933C6B" w:rsidRDefault="00933C6B" w:rsidP="009D6532">
            <w:pPr>
              <w:pStyle w:val="aa"/>
            </w:pPr>
            <w:r>
              <w:t>Эксперт СОТ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933C6B" w:rsidRPr="00933C6B" w:rsidRDefault="00933C6B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33C6B" w:rsidRPr="00933C6B" w:rsidRDefault="00933C6B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933C6B" w:rsidRPr="00933C6B" w:rsidRDefault="00933C6B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33C6B" w:rsidRPr="00933C6B" w:rsidRDefault="00933C6B" w:rsidP="009D6532">
            <w:pPr>
              <w:pStyle w:val="aa"/>
            </w:pPr>
            <w:r>
              <w:t>Ивченко Е.А.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933C6B" w:rsidRPr="00933C6B" w:rsidRDefault="00933C6B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33C6B" w:rsidRPr="00933C6B" w:rsidRDefault="00933C6B" w:rsidP="009D6532">
            <w:pPr>
              <w:pStyle w:val="aa"/>
            </w:pPr>
          </w:p>
        </w:tc>
      </w:tr>
      <w:tr w:rsidR="00933C6B" w:rsidRPr="00933C6B" w:rsidTr="00933C6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933C6B" w:rsidRPr="00933C6B" w:rsidRDefault="00933C6B" w:rsidP="009D6532">
            <w:pPr>
              <w:pStyle w:val="aa"/>
              <w:rPr>
                <w:vertAlign w:val="superscript"/>
              </w:rPr>
            </w:pPr>
            <w:r w:rsidRPr="00933C6B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933C6B" w:rsidRPr="00933C6B" w:rsidRDefault="00933C6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933C6B" w:rsidRPr="00933C6B" w:rsidRDefault="00933C6B" w:rsidP="009D6532">
            <w:pPr>
              <w:pStyle w:val="aa"/>
              <w:rPr>
                <w:vertAlign w:val="superscript"/>
              </w:rPr>
            </w:pPr>
            <w:r w:rsidRPr="00933C6B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933C6B" w:rsidRPr="00933C6B" w:rsidRDefault="00933C6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933C6B" w:rsidRPr="00933C6B" w:rsidRDefault="00933C6B" w:rsidP="009D6532">
            <w:pPr>
              <w:pStyle w:val="aa"/>
              <w:rPr>
                <w:vertAlign w:val="superscript"/>
              </w:rPr>
            </w:pPr>
            <w:r w:rsidRPr="00933C6B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933C6B" w:rsidRPr="00933C6B" w:rsidRDefault="00933C6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933C6B" w:rsidRPr="00933C6B" w:rsidRDefault="00933C6B" w:rsidP="009D6532">
            <w:pPr>
              <w:pStyle w:val="aa"/>
              <w:rPr>
                <w:vertAlign w:val="superscript"/>
              </w:rPr>
            </w:pPr>
            <w:r w:rsidRPr="00933C6B">
              <w:rPr>
                <w:vertAlign w:val="superscript"/>
              </w:rPr>
              <w:t>(дата)</w:t>
            </w:r>
          </w:p>
        </w:tc>
      </w:tr>
    </w:tbl>
    <w:p w:rsidR="002743B5" w:rsidRDefault="002743B5" w:rsidP="002743B5">
      <w:pPr>
        <w:rPr>
          <w:lang w:val="en-US"/>
        </w:rPr>
      </w:pPr>
    </w:p>
    <w:p w:rsidR="002743B5" w:rsidRPr="003C5C39" w:rsidRDefault="00BF5FA5" w:rsidP="002743B5">
      <w:r w:rsidRPr="00BF5FA5">
        <w:t>Эксперт (эксперты)</w:t>
      </w:r>
      <w:r w:rsidR="004654AF" w:rsidRPr="004654AF">
        <w:t xml:space="preserve"> организации, проводившей специальную оценку условий труда:</w:t>
      </w:r>
    </w:p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2743B5" w:rsidRPr="00933C6B" w:rsidTr="00933C6B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933C6B" w:rsidRDefault="00933C6B" w:rsidP="002743B5">
            <w:pPr>
              <w:pStyle w:val="aa"/>
            </w:pPr>
            <w:r w:rsidRPr="00933C6B">
              <w:t>5205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933C6B" w:rsidRDefault="002743B5" w:rsidP="002743B5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933C6B" w:rsidRDefault="002743B5" w:rsidP="002743B5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933C6B" w:rsidRDefault="002743B5" w:rsidP="002743B5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933C6B" w:rsidRDefault="00933C6B" w:rsidP="002743B5">
            <w:pPr>
              <w:pStyle w:val="aa"/>
            </w:pPr>
            <w:r w:rsidRPr="00933C6B">
              <w:t>Яговцева Олеся Викторовна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933C6B" w:rsidRDefault="002743B5" w:rsidP="002743B5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933C6B" w:rsidRDefault="00933C6B" w:rsidP="002743B5">
            <w:pPr>
              <w:pStyle w:val="aa"/>
            </w:pPr>
            <w:r w:rsidRPr="00933C6B">
              <w:rPr>
                <w:rStyle w:val="a9"/>
                <w:u w:val="none"/>
              </w:rPr>
              <w:t>23.12.2024</w:t>
            </w:r>
          </w:p>
        </w:tc>
      </w:tr>
      <w:tr w:rsidR="002743B5" w:rsidRPr="00933C6B" w:rsidTr="002743B5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  <w:vAlign w:val="center"/>
          </w:tcPr>
          <w:p w:rsidR="002743B5" w:rsidRPr="00933C6B" w:rsidRDefault="00933C6B" w:rsidP="002743B5">
            <w:pPr>
              <w:pStyle w:val="aa"/>
              <w:rPr>
                <w:b/>
                <w:vertAlign w:val="superscript"/>
              </w:rPr>
            </w:pPr>
            <w:r w:rsidRPr="00933C6B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  <w:vAlign w:val="center"/>
          </w:tcPr>
          <w:p w:rsidR="002743B5" w:rsidRPr="00933C6B" w:rsidRDefault="002743B5" w:rsidP="002743B5">
            <w:pPr>
              <w:pStyle w:val="aa"/>
              <w:rPr>
                <w:b/>
                <w:vertAlign w:val="superscript"/>
              </w:rPr>
            </w:pPr>
            <w:bookmarkStart w:id="11" w:name="fio_users"/>
            <w:bookmarkEnd w:id="11"/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2743B5" w:rsidRPr="00933C6B" w:rsidRDefault="00933C6B" w:rsidP="002743B5">
            <w:pPr>
              <w:pStyle w:val="aa"/>
              <w:rPr>
                <w:b/>
                <w:vertAlign w:val="superscript"/>
              </w:rPr>
            </w:pPr>
            <w:r w:rsidRPr="00933C6B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center"/>
          </w:tcPr>
          <w:p w:rsidR="002743B5" w:rsidRPr="00933C6B" w:rsidRDefault="002743B5" w:rsidP="002743B5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:rsidR="002743B5" w:rsidRPr="00933C6B" w:rsidRDefault="00933C6B" w:rsidP="002743B5">
            <w:pPr>
              <w:pStyle w:val="aa"/>
              <w:rPr>
                <w:b/>
                <w:vertAlign w:val="superscript"/>
              </w:rPr>
            </w:pPr>
            <w:r w:rsidRPr="00933C6B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  <w:vAlign w:val="bottom"/>
          </w:tcPr>
          <w:p w:rsidR="002743B5" w:rsidRPr="00933C6B" w:rsidRDefault="002743B5" w:rsidP="002743B5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:rsidR="002743B5" w:rsidRPr="00933C6B" w:rsidRDefault="00933C6B" w:rsidP="002743B5">
            <w:pPr>
              <w:pStyle w:val="aa"/>
              <w:rPr>
                <w:vertAlign w:val="superscript"/>
              </w:rPr>
            </w:pPr>
            <w:r w:rsidRPr="00933C6B">
              <w:rPr>
                <w:vertAlign w:val="superscript"/>
              </w:rPr>
              <w:t>(дата)</w:t>
            </w:r>
          </w:p>
        </w:tc>
      </w:tr>
    </w:tbl>
    <w:p w:rsidR="00DC1A91" w:rsidRDefault="00DC1A91" w:rsidP="00DC1A91">
      <w:pPr>
        <w:rPr>
          <w:lang w:val="en-US"/>
        </w:rPr>
      </w:pPr>
    </w:p>
    <w:sectPr w:rsidR="00DC1A91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3C6B" w:rsidRPr="005D78F8" w:rsidRDefault="00933C6B" w:rsidP="00933C6B">
      <w:r>
        <w:separator/>
      </w:r>
    </w:p>
  </w:endnote>
  <w:endnote w:type="continuationSeparator" w:id="0">
    <w:p w:rsidR="00933C6B" w:rsidRPr="005D78F8" w:rsidRDefault="00933C6B" w:rsidP="00933C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3C6B" w:rsidRPr="005D78F8" w:rsidRDefault="00933C6B" w:rsidP="00933C6B">
      <w:r>
        <w:separator/>
      </w:r>
    </w:p>
  </w:footnote>
  <w:footnote w:type="continuationSeparator" w:id="0">
    <w:p w:rsidR="00933C6B" w:rsidRPr="005D78F8" w:rsidRDefault="00933C6B" w:rsidP="00933C6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3"/>
  <w:proofState w:spelling="clean" w:grammar="clean"/>
  <w:attachedTemplate r:id="rId1"/>
  <w:stylePaneFormatFilter w:val="3F01"/>
  <w:doNotTrackMoves/>
  <w:defaultTabStop w:val="708"/>
  <w:autoHyphenation/>
  <w:hyphenationZone w:val="35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ctivedoc_name" w:val="Документ172"/>
    <w:docVar w:name="adv_info1" w:val="     "/>
    <w:docVar w:name="adv_info2" w:val="     "/>
    <w:docVar w:name="adv_info3" w:val="     "/>
    <w:docVar w:name="att_org_adr" w:val="РОССИЯ, Новосибирская область, 630005,  г. Новосибирск, ул. Некрасова, д. 63/1, этаж 2, помещение 4;   _x000D__x000A_630001, г. Новосибирск, ул. Дуси Ковальчук, дом 1, офис 314а, Административно-бытовой корпус с пешеходной галереей и столовой"/>
    <w:docVar w:name="att_org_name" w:val="Общество с ограниченной ответственностью &quot;Служба аттестации рабочих мест&quot;"/>
    <w:docVar w:name="att_org_reg_date" w:val="08.04.2016"/>
    <w:docVar w:name="att_org_reg_num" w:val="265"/>
    <w:docVar w:name="boss_fio" w:val="Середа Эльгиза Хамидовна"/>
    <w:docVar w:name="ceh_info" w:val="Федеральное государственное унитарное предприятие &quot;Горно-химический комбинат&quot;"/>
    <w:docVar w:name="close_doc_flag" w:val="0"/>
    <w:docVar w:name="doc_name" w:val="Документ172"/>
    <w:docVar w:name="doc_type" w:val="5"/>
    <w:docVar w:name="fill_date" w:val="23.12.2024"/>
    <w:docVar w:name="org_guid" w:val="E30C717909F74590B0741DEB77669F58"/>
    <w:docVar w:name="org_id" w:val="17"/>
    <w:docVar w:name="org_name" w:val="     "/>
    <w:docVar w:name="pers_guids" w:val="B1AB66AA88CD451EAB8A224D5FC101FA@069-559-325 18"/>
    <w:docVar w:name="pers_snils" w:val="B1AB66AA88CD451EAB8A224D5FC101FA@069-559-325 18"/>
    <w:docVar w:name="podr_id" w:val="org_17"/>
    <w:docVar w:name="pred_dolg" w:val="Заместитель главного инженера по ОТ и РБ"/>
    <w:docVar w:name="pred_fio" w:val="Сенчуров В.Ю."/>
    <w:docVar w:name="prikaz_sout" w:val="817"/>
    <w:docVar w:name="rbtd_adr" w:val="     "/>
    <w:docVar w:name="rbtd_name" w:val="Федеральное государственное унитарное предприятие &quot;Горно-химический комбинат&quot;"/>
    <w:docVar w:name="step_test" w:val="6"/>
    <w:docVar w:name="sv_docs" w:val="1"/>
  </w:docVars>
  <w:rsids>
    <w:rsidRoot w:val="00933C6B"/>
    <w:rsid w:val="0000729E"/>
    <w:rsid w:val="0002033E"/>
    <w:rsid w:val="000C5130"/>
    <w:rsid w:val="000D3760"/>
    <w:rsid w:val="000F0714"/>
    <w:rsid w:val="00196135"/>
    <w:rsid w:val="001A7AC3"/>
    <w:rsid w:val="001B19D8"/>
    <w:rsid w:val="00237B32"/>
    <w:rsid w:val="002743B5"/>
    <w:rsid w:val="002761BA"/>
    <w:rsid w:val="003A1C01"/>
    <w:rsid w:val="003A2259"/>
    <w:rsid w:val="003C3080"/>
    <w:rsid w:val="003C79E5"/>
    <w:rsid w:val="003F4B55"/>
    <w:rsid w:val="00450E3E"/>
    <w:rsid w:val="004654AF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42E12"/>
    <w:rsid w:val="0065289A"/>
    <w:rsid w:val="0067226F"/>
    <w:rsid w:val="006B3B11"/>
    <w:rsid w:val="006E4DFC"/>
    <w:rsid w:val="00725C51"/>
    <w:rsid w:val="00820552"/>
    <w:rsid w:val="00933C6B"/>
    <w:rsid w:val="00936F48"/>
    <w:rsid w:val="009647F7"/>
    <w:rsid w:val="009A1326"/>
    <w:rsid w:val="009D6532"/>
    <w:rsid w:val="00A026A4"/>
    <w:rsid w:val="00AF1EDF"/>
    <w:rsid w:val="00B12F45"/>
    <w:rsid w:val="00B2089E"/>
    <w:rsid w:val="00B3448B"/>
    <w:rsid w:val="00B874F5"/>
    <w:rsid w:val="00BA560A"/>
    <w:rsid w:val="00BF5FA5"/>
    <w:rsid w:val="00C0355B"/>
    <w:rsid w:val="00C93056"/>
    <w:rsid w:val="00CA2E96"/>
    <w:rsid w:val="00CD2568"/>
    <w:rsid w:val="00D11966"/>
    <w:rsid w:val="00DC0F74"/>
    <w:rsid w:val="00DC1A91"/>
    <w:rsid w:val="00DD6622"/>
    <w:rsid w:val="00E25119"/>
    <w:rsid w:val="00E30B79"/>
    <w:rsid w:val="00E42CE2"/>
    <w:rsid w:val="00E458F1"/>
    <w:rsid w:val="00EA3306"/>
    <w:rsid w:val="00EB7BDE"/>
    <w:rsid w:val="00EC5373"/>
    <w:rsid w:val="00F06873"/>
    <w:rsid w:val="00F262EE"/>
    <w:rsid w:val="00F46395"/>
    <w:rsid w:val="00F835B0"/>
    <w:rsid w:val="00FD4EE4"/>
    <w:rsid w:val="00FE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933C6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933C6B"/>
    <w:rPr>
      <w:sz w:val="24"/>
    </w:rPr>
  </w:style>
  <w:style w:type="paragraph" w:styleId="ad">
    <w:name w:val="footer"/>
    <w:basedOn w:val="a"/>
    <w:link w:val="ae"/>
    <w:rsid w:val="00933C6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933C6B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1</TotalTime>
  <Pages>2</Pages>
  <Words>487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3597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subject/>
  <dc:creator>o.yagovceva</dc:creator>
  <cp:keywords/>
  <dc:description/>
  <cp:lastModifiedBy>o.yagovceva</cp:lastModifiedBy>
  <cp:revision>1</cp:revision>
  <dcterms:created xsi:type="dcterms:W3CDTF">2025-01-13T05:02:00Z</dcterms:created>
  <dcterms:modified xsi:type="dcterms:W3CDTF">2025-01-13T05:03:00Z</dcterms:modified>
</cp:coreProperties>
</file>