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C73FE" w:rsidRPr="005C73FE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C73F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C73F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Pr="00F06873" w:rsidRDefault="005C73F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b/>
                <w:sz w:val="18"/>
                <w:szCs w:val="18"/>
              </w:rPr>
            </w:pPr>
            <w:r w:rsidRPr="005C73FE">
              <w:rPr>
                <w:b/>
                <w:sz w:val="18"/>
                <w:szCs w:val="18"/>
              </w:rPr>
              <w:t>Служба хранения, транспо</w:t>
            </w:r>
            <w:r w:rsidRPr="005C73FE">
              <w:rPr>
                <w:b/>
                <w:sz w:val="18"/>
                <w:szCs w:val="18"/>
              </w:rPr>
              <w:t>р</w:t>
            </w:r>
            <w:r w:rsidRPr="005C73FE">
              <w:rPr>
                <w:b/>
                <w:sz w:val="18"/>
                <w:szCs w:val="18"/>
              </w:rPr>
              <w:t xml:space="preserve">тирования и контроля </w:t>
            </w:r>
            <w:proofErr w:type="spellStart"/>
            <w:r w:rsidRPr="005C73FE">
              <w:rPr>
                <w:b/>
                <w:sz w:val="18"/>
                <w:szCs w:val="18"/>
              </w:rPr>
              <w:t>спе</w:t>
            </w:r>
            <w:r w:rsidRPr="005C73FE">
              <w:rPr>
                <w:b/>
                <w:sz w:val="18"/>
                <w:szCs w:val="18"/>
              </w:rPr>
              <w:t>ц</w:t>
            </w:r>
            <w:r w:rsidRPr="005C73FE">
              <w:rPr>
                <w:b/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Pr="00F06873" w:rsidRDefault="005C73F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i/>
                <w:sz w:val="18"/>
                <w:szCs w:val="18"/>
              </w:rPr>
            </w:pPr>
            <w:r w:rsidRPr="005C73FE">
              <w:rPr>
                <w:i/>
                <w:sz w:val="18"/>
                <w:szCs w:val="18"/>
              </w:rPr>
              <w:t>Руководство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Pr="00F06873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Pr="00F06873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</w:t>
            </w:r>
            <w:proofErr w:type="spellStart"/>
            <w:r>
              <w:rPr>
                <w:sz w:val="18"/>
                <w:szCs w:val="18"/>
              </w:rPr>
              <w:t>спецучету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i/>
                <w:sz w:val="18"/>
                <w:szCs w:val="18"/>
              </w:rPr>
            </w:pPr>
            <w:r w:rsidRPr="005C73FE">
              <w:rPr>
                <w:i/>
                <w:sz w:val="18"/>
                <w:szCs w:val="18"/>
              </w:rPr>
              <w:t xml:space="preserve">Группа сопровождения и транспортирования </w:t>
            </w:r>
            <w:proofErr w:type="spellStart"/>
            <w:r w:rsidRPr="005C73FE">
              <w:rPr>
                <w:i/>
                <w:sz w:val="18"/>
                <w:szCs w:val="18"/>
              </w:rPr>
              <w:t>спецпр</w:t>
            </w:r>
            <w:r w:rsidRPr="005C73FE">
              <w:rPr>
                <w:i/>
                <w:sz w:val="18"/>
                <w:szCs w:val="18"/>
              </w:rPr>
              <w:t>о</w:t>
            </w:r>
            <w:r w:rsidRPr="005C73FE">
              <w:rPr>
                <w:i/>
                <w:sz w:val="18"/>
                <w:szCs w:val="18"/>
              </w:rPr>
              <w:t>дукции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314002 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Сопровождающий </w:t>
            </w:r>
            <w:proofErr w:type="spellStart"/>
            <w:r>
              <w:rPr>
                <w:sz w:val="18"/>
                <w:szCs w:val="18"/>
              </w:rPr>
              <w:t>спецгрузы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314009А (314005А)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Сопровождающий </w:t>
            </w:r>
            <w:proofErr w:type="spellStart"/>
            <w:r>
              <w:rPr>
                <w:sz w:val="18"/>
                <w:szCs w:val="18"/>
              </w:rPr>
              <w:t>спецгрузы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3140010А (314005А)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Сопровождающий </w:t>
            </w:r>
            <w:proofErr w:type="spellStart"/>
            <w:r>
              <w:rPr>
                <w:sz w:val="18"/>
                <w:szCs w:val="18"/>
              </w:rPr>
              <w:t>спецгрузы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3140011А (314005А)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Сопровождающий </w:t>
            </w:r>
            <w:proofErr w:type="spellStart"/>
            <w:r>
              <w:rPr>
                <w:sz w:val="18"/>
                <w:szCs w:val="18"/>
              </w:rPr>
              <w:t>спецгрузы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31400112А (314005А)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Сопровождающий </w:t>
            </w:r>
            <w:proofErr w:type="spellStart"/>
            <w:r>
              <w:rPr>
                <w:sz w:val="18"/>
                <w:szCs w:val="18"/>
              </w:rPr>
              <w:t>спецгрузы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3140013А (314005А)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Сопровождающий </w:t>
            </w:r>
            <w:proofErr w:type="spellStart"/>
            <w:r>
              <w:rPr>
                <w:sz w:val="18"/>
                <w:szCs w:val="18"/>
              </w:rPr>
              <w:t>спецгрузы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i/>
                <w:sz w:val="18"/>
                <w:szCs w:val="18"/>
              </w:rPr>
            </w:pPr>
            <w:r w:rsidRPr="005C73FE">
              <w:rPr>
                <w:i/>
                <w:sz w:val="18"/>
                <w:szCs w:val="18"/>
              </w:rPr>
              <w:t xml:space="preserve">Группа хранения </w:t>
            </w:r>
            <w:proofErr w:type="spellStart"/>
            <w:r w:rsidRPr="005C73FE">
              <w:rPr>
                <w:i/>
                <w:sz w:val="18"/>
                <w:szCs w:val="18"/>
              </w:rPr>
              <w:t>спецпроду</w:t>
            </w:r>
            <w:r w:rsidRPr="005C73FE">
              <w:rPr>
                <w:i/>
                <w:sz w:val="18"/>
                <w:szCs w:val="18"/>
              </w:rPr>
              <w:t>к</w:t>
            </w:r>
            <w:r w:rsidRPr="005C73FE">
              <w:rPr>
                <w:i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314106А (314104А)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314107А (314104А)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i/>
                <w:sz w:val="18"/>
                <w:szCs w:val="18"/>
              </w:rPr>
            </w:pPr>
            <w:r w:rsidRPr="005C73FE">
              <w:rPr>
                <w:i/>
                <w:sz w:val="18"/>
                <w:szCs w:val="18"/>
              </w:rPr>
              <w:t>Участок хранения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и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314206А (314204А)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и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314207А (314204А)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и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3144208А (314204А)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и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щита контрольно-измерительных приборов и 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томатики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314203 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Инженер по хранению </w:t>
            </w:r>
            <w:proofErr w:type="spellStart"/>
            <w:r>
              <w:rPr>
                <w:sz w:val="18"/>
                <w:szCs w:val="18"/>
              </w:rPr>
              <w:t>спе</w:t>
            </w: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продукции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 по </w:t>
            </w:r>
            <w:proofErr w:type="spellStart"/>
            <w:r>
              <w:rPr>
                <w:sz w:val="18"/>
                <w:szCs w:val="18"/>
              </w:rPr>
              <w:t>спецучету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i/>
                <w:sz w:val="18"/>
                <w:szCs w:val="18"/>
              </w:rPr>
            </w:pPr>
            <w:r w:rsidRPr="005C73FE">
              <w:rPr>
                <w:i/>
                <w:sz w:val="18"/>
                <w:szCs w:val="18"/>
              </w:rPr>
              <w:t>Группа по эксплуатации и р</w:t>
            </w:r>
            <w:r w:rsidRPr="005C73FE">
              <w:rPr>
                <w:i/>
                <w:sz w:val="18"/>
                <w:szCs w:val="18"/>
              </w:rPr>
              <w:t>е</w:t>
            </w:r>
            <w:r w:rsidRPr="005C73FE">
              <w:rPr>
                <w:i/>
                <w:sz w:val="18"/>
                <w:szCs w:val="18"/>
              </w:rPr>
              <w:t>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314407А (314403А)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314408А (314403А)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314409А (314405А)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5C73FE" w:rsidRPr="00F06873" w:rsidTr="004654AF">
        <w:tc>
          <w:tcPr>
            <w:tcW w:w="959" w:type="dxa"/>
            <w:shd w:val="clear" w:color="auto" w:fill="auto"/>
            <w:vAlign w:val="center"/>
          </w:tcPr>
          <w:p w:rsid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3144010А (314405А)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C73FE" w:rsidRPr="005C73FE" w:rsidRDefault="005C73F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C73FE" w:rsidRDefault="005C73F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C73FE">
          <w:rPr>
            <w:rStyle w:val="a9"/>
          </w:rPr>
          <w:t>13.11.2023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73FE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73FE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C73F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73FE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C73FE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C73F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73FE" w:rsidRPr="005C73FE" w:rsidRDefault="005C73FE" w:rsidP="009D6532">
            <w:pPr>
              <w:pStyle w:val="aa"/>
            </w:pPr>
          </w:p>
        </w:tc>
      </w:tr>
      <w:tr w:rsidR="005C73FE" w:rsidRPr="005C73FE" w:rsidTr="005C73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73FE" w:rsidRPr="005C73FE" w:rsidRDefault="005C73FE" w:rsidP="009D6532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C73FE" w:rsidTr="005C73F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73FE" w:rsidRDefault="005C73FE" w:rsidP="002743B5">
            <w:pPr>
              <w:pStyle w:val="aa"/>
            </w:pPr>
            <w:r w:rsidRPr="005C73FE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73F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73F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73F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73FE" w:rsidRDefault="005C73FE" w:rsidP="002743B5">
            <w:pPr>
              <w:pStyle w:val="aa"/>
            </w:pPr>
            <w:r w:rsidRPr="005C73FE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73F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73FE" w:rsidRDefault="005C73FE" w:rsidP="002743B5">
            <w:pPr>
              <w:pStyle w:val="aa"/>
            </w:pPr>
            <w:r>
              <w:t>13.11.2023</w:t>
            </w:r>
          </w:p>
        </w:tc>
      </w:tr>
      <w:tr w:rsidR="002743B5" w:rsidRPr="005C73FE" w:rsidTr="005C73F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C73FE" w:rsidRDefault="005C73FE" w:rsidP="002743B5">
            <w:pPr>
              <w:pStyle w:val="aa"/>
              <w:rPr>
                <w:b/>
                <w:vertAlign w:val="superscript"/>
              </w:rPr>
            </w:pPr>
            <w:r w:rsidRPr="005C73F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C73F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C73FE" w:rsidRDefault="005C73FE" w:rsidP="002743B5">
            <w:pPr>
              <w:pStyle w:val="aa"/>
              <w:rPr>
                <w:b/>
                <w:vertAlign w:val="superscript"/>
              </w:rPr>
            </w:pPr>
            <w:r w:rsidRPr="005C73F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C73F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C73FE" w:rsidRDefault="005C73FE" w:rsidP="002743B5">
            <w:pPr>
              <w:pStyle w:val="aa"/>
              <w:rPr>
                <w:b/>
                <w:vertAlign w:val="superscript"/>
              </w:rPr>
            </w:pPr>
            <w:r w:rsidRPr="005C73F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C73F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C73FE" w:rsidRDefault="005C73FE" w:rsidP="002743B5">
            <w:pPr>
              <w:pStyle w:val="aa"/>
              <w:rPr>
                <w:vertAlign w:val="superscript"/>
              </w:rPr>
            </w:pPr>
            <w:r w:rsidRPr="005C73F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FE" w:rsidRPr="007A2F99" w:rsidRDefault="005C73FE" w:rsidP="005C73FE">
      <w:r>
        <w:separator/>
      </w:r>
    </w:p>
  </w:endnote>
  <w:endnote w:type="continuationSeparator" w:id="0">
    <w:p w:rsidR="005C73FE" w:rsidRPr="007A2F99" w:rsidRDefault="005C73FE" w:rsidP="005C7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FE" w:rsidRPr="007A2F99" w:rsidRDefault="005C73FE" w:rsidP="005C73FE">
      <w:r>
        <w:separator/>
      </w:r>
    </w:p>
  </w:footnote>
  <w:footnote w:type="continuationSeparator" w:id="0">
    <w:p w:rsidR="005C73FE" w:rsidRPr="007A2F99" w:rsidRDefault="005C73FE" w:rsidP="005C73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16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316"/>
    <w:docVar w:name="doc_type" w:val="5"/>
    <w:docVar w:name="fill_date" w:val="13.11.2023"/>
    <w:docVar w:name="org_guid" w:val="AC19092370D34DF4859A8BFDFECCFE14"/>
    <w:docVar w:name="org_id" w:val="18"/>
    <w:docVar w:name="org_name" w:val="     "/>
    <w:docVar w:name="pers_guids" w:val="B1AB66AA88CD451EAB8A224D5FC101FA@069-559-325 18"/>
    <w:docVar w:name="pers_snils" w:val="B1AB66AA88CD451EAB8A224D5FC101FA@069-559-325 18"/>
    <w:docVar w:name="podr_id" w:val="org_18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5C73F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73FE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C73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C73FE"/>
    <w:rPr>
      <w:sz w:val="24"/>
    </w:rPr>
  </w:style>
  <w:style w:type="paragraph" w:styleId="ad">
    <w:name w:val="footer"/>
    <w:basedOn w:val="a"/>
    <w:link w:val="ae"/>
    <w:rsid w:val="005C73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C73F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1222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2024-01-22T12:15:00Z</dcterms:created>
  <dcterms:modified xsi:type="dcterms:W3CDTF">2024-01-22T12:15:00Z</dcterms:modified>
</cp:coreProperties>
</file>