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D859BF" w:rsidRPr="00D859BF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D859B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:rsidR="00AF1EDF" w:rsidRPr="00F06873" w:rsidRDefault="00D859B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:rsidR="00AF1EDF" w:rsidRPr="00F06873" w:rsidRDefault="00D859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859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D859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859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859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859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859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D859B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:rsidR="00AF1EDF" w:rsidRPr="00F06873" w:rsidRDefault="00D859B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:rsidR="00AF1EDF" w:rsidRPr="00F06873" w:rsidRDefault="00D859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859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D859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859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859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859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859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D859B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D859B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D859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859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859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859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859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859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859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D859B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D859B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D859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859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859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859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859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859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859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D859B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D859B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D859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859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859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859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859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859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859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ловий труда с учетом эффе</w:t>
            </w:r>
            <w:r w:rsidRPr="00F06873">
              <w:rPr>
                <w:color w:val="000000"/>
                <w:sz w:val="16"/>
                <w:szCs w:val="16"/>
              </w:rPr>
              <w:t>к</w:t>
            </w:r>
            <w:r w:rsidRPr="00F06873">
              <w:rPr>
                <w:color w:val="000000"/>
                <w:sz w:val="16"/>
                <w:szCs w:val="16"/>
              </w:rPr>
              <w:t>тивного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чение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D859BF" w:rsidRPr="00F06873" w:rsidTr="004654AF">
        <w:tc>
          <w:tcPr>
            <w:tcW w:w="959" w:type="dxa"/>
            <w:shd w:val="clear" w:color="auto" w:fill="auto"/>
            <w:vAlign w:val="center"/>
          </w:tcPr>
          <w:p w:rsidR="00D859BF" w:rsidRPr="00F06873" w:rsidRDefault="00D859B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59BF" w:rsidRPr="00D859BF" w:rsidRDefault="00D859BF" w:rsidP="001B19D8">
            <w:pPr>
              <w:jc w:val="center"/>
              <w:rPr>
                <w:b/>
                <w:sz w:val="18"/>
                <w:szCs w:val="18"/>
              </w:rPr>
            </w:pPr>
            <w:r w:rsidRPr="00D859BF">
              <w:rPr>
                <w:b/>
                <w:sz w:val="18"/>
                <w:szCs w:val="18"/>
              </w:rPr>
              <w:t>Административно-хозяйственная служба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59BF" w:rsidRPr="00F06873" w:rsidTr="004654AF">
        <w:tc>
          <w:tcPr>
            <w:tcW w:w="959" w:type="dxa"/>
            <w:shd w:val="clear" w:color="auto" w:fill="auto"/>
            <w:vAlign w:val="center"/>
          </w:tcPr>
          <w:p w:rsidR="00D859BF" w:rsidRPr="00F06873" w:rsidRDefault="00D859B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59BF" w:rsidRPr="00D859BF" w:rsidRDefault="00D859BF" w:rsidP="001B19D8">
            <w:pPr>
              <w:jc w:val="center"/>
              <w:rPr>
                <w:i/>
                <w:sz w:val="18"/>
                <w:szCs w:val="18"/>
              </w:rPr>
            </w:pPr>
            <w:r w:rsidRPr="00D859BF">
              <w:rPr>
                <w:i/>
                <w:sz w:val="18"/>
                <w:szCs w:val="18"/>
              </w:rPr>
              <w:t>Отдел хозяйственного обесп</w:t>
            </w:r>
            <w:r w:rsidRPr="00D859BF">
              <w:rPr>
                <w:i/>
                <w:sz w:val="18"/>
                <w:szCs w:val="18"/>
              </w:rPr>
              <w:t>е</w:t>
            </w:r>
            <w:r w:rsidRPr="00D859BF">
              <w:rPr>
                <w:i/>
                <w:sz w:val="18"/>
                <w:szCs w:val="18"/>
              </w:rPr>
              <w:t>чения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59BF" w:rsidRPr="00F06873" w:rsidTr="004654AF">
        <w:tc>
          <w:tcPr>
            <w:tcW w:w="959" w:type="dxa"/>
            <w:shd w:val="clear" w:color="auto" w:fill="auto"/>
            <w:vAlign w:val="center"/>
          </w:tcPr>
          <w:p w:rsidR="00D859BF" w:rsidRPr="00F06873" w:rsidRDefault="00D859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430301 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9BF" w:rsidRPr="00D859BF" w:rsidRDefault="00D859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9BF" w:rsidRPr="00F06873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59BF" w:rsidRPr="00F06873" w:rsidTr="004654AF">
        <w:tc>
          <w:tcPr>
            <w:tcW w:w="959" w:type="dxa"/>
            <w:shd w:val="clear" w:color="auto" w:fill="auto"/>
            <w:vAlign w:val="center"/>
          </w:tcPr>
          <w:p w:rsidR="00D859BF" w:rsidRDefault="00D859B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59BF" w:rsidRPr="00D859BF" w:rsidRDefault="00D859BF" w:rsidP="001B19D8">
            <w:pPr>
              <w:jc w:val="center"/>
              <w:rPr>
                <w:i/>
                <w:sz w:val="18"/>
                <w:szCs w:val="18"/>
              </w:rPr>
            </w:pPr>
            <w:r w:rsidRPr="00D859BF">
              <w:rPr>
                <w:i/>
                <w:sz w:val="18"/>
                <w:szCs w:val="18"/>
              </w:rPr>
              <w:t>Группа хозяйственного обесп</w:t>
            </w:r>
            <w:r w:rsidRPr="00D859BF">
              <w:rPr>
                <w:i/>
                <w:sz w:val="18"/>
                <w:szCs w:val="18"/>
              </w:rPr>
              <w:t>е</w:t>
            </w:r>
            <w:r w:rsidRPr="00D859BF">
              <w:rPr>
                <w:i/>
                <w:sz w:val="18"/>
                <w:szCs w:val="18"/>
              </w:rPr>
              <w:t>чения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59BF" w:rsidRPr="00F06873" w:rsidTr="004654AF">
        <w:tc>
          <w:tcPr>
            <w:tcW w:w="959" w:type="dxa"/>
            <w:shd w:val="clear" w:color="auto" w:fill="auto"/>
            <w:vAlign w:val="center"/>
          </w:tcPr>
          <w:p w:rsidR="00D859BF" w:rsidRDefault="00D859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43030310А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9BF" w:rsidRPr="00D859BF" w:rsidRDefault="00D859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Лифтер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59BF" w:rsidRPr="00F06873" w:rsidTr="004654AF">
        <w:tc>
          <w:tcPr>
            <w:tcW w:w="959" w:type="dxa"/>
            <w:shd w:val="clear" w:color="auto" w:fill="auto"/>
            <w:vAlign w:val="center"/>
          </w:tcPr>
          <w:p w:rsidR="00D859BF" w:rsidRDefault="00D859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13413А (4303031</w:t>
            </w:r>
            <w:r>
              <w:rPr>
                <w:sz w:val="18"/>
                <w:szCs w:val="18"/>
              </w:rPr>
              <w:lastRenderedPageBreak/>
              <w:t>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9BF" w:rsidRPr="00D859BF" w:rsidRDefault="00D859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Лифтер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59BF" w:rsidRPr="00F06873" w:rsidTr="004654AF">
        <w:tc>
          <w:tcPr>
            <w:tcW w:w="959" w:type="dxa"/>
            <w:shd w:val="clear" w:color="auto" w:fill="auto"/>
            <w:vAlign w:val="center"/>
          </w:tcPr>
          <w:p w:rsidR="00D859BF" w:rsidRDefault="00D859B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59BF" w:rsidRPr="00D859BF" w:rsidRDefault="00D859BF" w:rsidP="001B19D8">
            <w:pPr>
              <w:jc w:val="center"/>
              <w:rPr>
                <w:i/>
                <w:sz w:val="18"/>
                <w:szCs w:val="18"/>
              </w:rPr>
            </w:pPr>
            <w:r w:rsidRPr="00D859BF">
              <w:rPr>
                <w:i/>
                <w:sz w:val="18"/>
                <w:szCs w:val="18"/>
              </w:rPr>
              <w:t>Отдел эксплуатационно-технического обеспечения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59BF" w:rsidRPr="00F06873" w:rsidTr="004654AF">
        <w:tc>
          <w:tcPr>
            <w:tcW w:w="959" w:type="dxa"/>
            <w:shd w:val="clear" w:color="auto" w:fill="auto"/>
            <w:vAlign w:val="center"/>
          </w:tcPr>
          <w:p w:rsidR="00D859BF" w:rsidRDefault="00D859B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59BF" w:rsidRPr="00D859BF" w:rsidRDefault="00D859BF" w:rsidP="001B19D8">
            <w:pPr>
              <w:jc w:val="center"/>
              <w:rPr>
                <w:i/>
                <w:sz w:val="18"/>
                <w:szCs w:val="18"/>
              </w:rPr>
            </w:pPr>
            <w:r w:rsidRPr="00D859BF">
              <w:rPr>
                <w:i/>
                <w:sz w:val="18"/>
                <w:szCs w:val="18"/>
              </w:rPr>
              <w:t>Группа по эксплуатации эле</w:t>
            </w:r>
            <w:r w:rsidRPr="00D859BF">
              <w:rPr>
                <w:i/>
                <w:sz w:val="18"/>
                <w:szCs w:val="18"/>
              </w:rPr>
              <w:t>к</w:t>
            </w:r>
            <w:r w:rsidRPr="00D859BF">
              <w:rPr>
                <w:i/>
                <w:sz w:val="18"/>
                <w:szCs w:val="18"/>
              </w:rPr>
              <w:t>тротехнического и электр</w:t>
            </w:r>
            <w:r w:rsidRPr="00D859BF">
              <w:rPr>
                <w:i/>
                <w:sz w:val="18"/>
                <w:szCs w:val="18"/>
              </w:rPr>
              <w:t>о</w:t>
            </w:r>
            <w:r w:rsidRPr="00D859BF">
              <w:rPr>
                <w:i/>
                <w:sz w:val="18"/>
                <w:szCs w:val="18"/>
              </w:rPr>
              <w:t>механического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59BF" w:rsidRPr="00F06873" w:rsidTr="004654AF">
        <w:tc>
          <w:tcPr>
            <w:tcW w:w="959" w:type="dxa"/>
            <w:shd w:val="clear" w:color="auto" w:fill="auto"/>
            <w:vAlign w:val="center"/>
          </w:tcPr>
          <w:p w:rsidR="00D859BF" w:rsidRDefault="00D859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43020405А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9BF" w:rsidRPr="00D859BF" w:rsidRDefault="00D859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организации эксплуатации лифтов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59BF" w:rsidRPr="00F06873" w:rsidTr="004654AF">
        <w:tc>
          <w:tcPr>
            <w:tcW w:w="959" w:type="dxa"/>
            <w:shd w:val="clear" w:color="auto" w:fill="auto"/>
            <w:vAlign w:val="center"/>
          </w:tcPr>
          <w:p w:rsidR="00D859BF" w:rsidRDefault="00D859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2654103А (43020405А)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9BF" w:rsidRPr="00D859BF" w:rsidRDefault="00D859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организации эксплуатации лифтов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9BF" w:rsidRDefault="00D859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D859BF">
          <w:rPr>
            <w:rStyle w:val="a9"/>
          </w:rPr>
          <w:t>09.10.2023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859BF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859BF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D859B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D859BF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D859BF" w:rsidRPr="000905BE" w:rsidTr="00E4762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275" w:type="dxa"/>
            <w:gridSpan w:val="7"/>
            <w:shd w:val="clear" w:color="auto" w:fill="auto"/>
            <w:vAlign w:val="bottom"/>
          </w:tcPr>
          <w:p w:rsidR="00D859BF" w:rsidRPr="00D859BF" w:rsidRDefault="00D859BF" w:rsidP="00D859BF">
            <w:pPr>
              <w:pStyle w:val="aa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председателя комиссии по проведению специальной оценки условий труда:</w:t>
            </w:r>
          </w:p>
        </w:tc>
      </w:tr>
      <w:tr w:rsidR="00D859BF" w:rsidRPr="00D859BF" w:rsidTr="00D859B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</w:p>
        </w:tc>
      </w:tr>
      <w:tr w:rsidR="00D859BF" w:rsidRPr="00D859BF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  <w:r w:rsidRPr="00D859B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  <w:r w:rsidRPr="00D859B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  <w:r w:rsidRPr="00D859BF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  <w:r w:rsidRPr="00D859BF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D859B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859BF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859BF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D859B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D859BF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D859BF" w:rsidRPr="00D859BF" w:rsidTr="00D859B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</w:p>
        </w:tc>
      </w:tr>
      <w:tr w:rsidR="00D859BF" w:rsidRPr="00D859BF" w:rsidTr="00D859B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  <w:r w:rsidRPr="00D859B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  <w:r w:rsidRPr="00D859B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  <w:r w:rsidRPr="00D859BF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  <w:r w:rsidRPr="00D859BF">
              <w:rPr>
                <w:vertAlign w:val="superscript"/>
              </w:rPr>
              <w:t>(дата)</w:t>
            </w:r>
          </w:p>
        </w:tc>
      </w:tr>
      <w:tr w:rsidR="00D859BF" w:rsidRPr="00D859BF" w:rsidTr="00D859B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</w:p>
        </w:tc>
      </w:tr>
      <w:tr w:rsidR="00D859BF" w:rsidRPr="00D859BF" w:rsidTr="00D859B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  <w:r w:rsidRPr="00D859B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  <w:r w:rsidRPr="00D859B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  <w:r w:rsidRPr="00D859BF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  <w:r w:rsidRPr="00D859BF">
              <w:rPr>
                <w:vertAlign w:val="superscript"/>
              </w:rPr>
              <w:t>(дата)</w:t>
            </w:r>
          </w:p>
        </w:tc>
      </w:tr>
      <w:tr w:rsidR="00D859BF" w:rsidRPr="00D859BF" w:rsidTr="00D859B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</w:p>
        </w:tc>
      </w:tr>
      <w:tr w:rsidR="00D859BF" w:rsidRPr="00D859BF" w:rsidTr="00D859B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  <w:r w:rsidRPr="00D859B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  <w:r w:rsidRPr="00D859B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  <w:r w:rsidRPr="00D859BF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  <w:r w:rsidRPr="00D859BF">
              <w:rPr>
                <w:vertAlign w:val="superscript"/>
              </w:rPr>
              <w:t>(дата)</w:t>
            </w:r>
          </w:p>
        </w:tc>
      </w:tr>
      <w:tr w:rsidR="00D859BF" w:rsidRPr="00D859BF" w:rsidTr="00D859B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</w:p>
        </w:tc>
      </w:tr>
      <w:tr w:rsidR="00D859BF" w:rsidRPr="00D859BF" w:rsidTr="00D859B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  <w:r w:rsidRPr="00D859B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  <w:r w:rsidRPr="00D859B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  <w:r w:rsidRPr="00D859BF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  <w:r w:rsidRPr="00D859BF">
              <w:rPr>
                <w:vertAlign w:val="superscript"/>
              </w:rPr>
              <w:t>(дата)</w:t>
            </w:r>
          </w:p>
        </w:tc>
      </w:tr>
      <w:tr w:rsidR="00D859BF" w:rsidRPr="00D859BF" w:rsidTr="00D859B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  <w:r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</w:p>
        </w:tc>
      </w:tr>
      <w:tr w:rsidR="00D859BF" w:rsidRPr="00D859BF" w:rsidTr="00D859B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  <w:r w:rsidRPr="00D859B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  <w:r w:rsidRPr="00D859B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  <w:r w:rsidRPr="00D859BF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  <w:r w:rsidRPr="00D859BF">
              <w:rPr>
                <w:vertAlign w:val="superscript"/>
              </w:rPr>
              <w:t>(дата)</w:t>
            </w:r>
          </w:p>
        </w:tc>
      </w:tr>
      <w:tr w:rsidR="00D859BF" w:rsidRPr="00D859BF" w:rsidTr="00D859B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</w:p>
        </w:tc>
      </w:tr>
      <w:tr w:rsidR="00D859BF" w:rsidRPr="00D859BF" w:rsidTr="00D859B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  <w:r w:rsidRPr="00D859B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  <w:r w:rsidRPr="00D859B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  <w:r w:rsidRPr="00D859BF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  <w:r w:rsidRPr="00D859BF">
              <w:rPr>
                <w:vertAlign w:val="superscript"/>
              </w:rPr>
              <w:t>(дата)</w:t>
            </w:r>
          </w:p>
        </w:tc>
      </w:tr>
      <w:tr w:rsidR="00D859BF" w:rsidRPr="00D859BF" w:rsidTr="00D859B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  <w:r>
              <w:lastRenderedPageBreak/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</w:p>
        </w:tc>
      </w:tr>
      <w:tr w:rsidR="00D859BF" w:rsidRPr="00D859BF" w:rsidTr="00D859B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  <w:r w:rsidRPr="00D859B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  <w:r w:rsidRPr="00D859B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  <w:r w:rsidRPr="00D859BF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  <w:r w:rsidRPr="00D859BF">
              <w:rPr>
                <w:vertAlign w:val="superscript"/>
              </w:rPr>
              <w:t>(дата)</w:t>
            </w:r>
          </w:p>
        </w:tc>
      </w:tr>
      <w:tr w:rsidR="00D859BF" w:rsidRPr="00D859BF" w:rsidTr="00D859B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9BF" w:rsidRPr="00D859BF" w:rsidRDefault="00D859BF" w:rsidP="009D6532">
            <w:pPr>
              <w:pStyle w:val="aa"/>
            </w:pPr>
          </w:p>
        </w:tc>
      </w:tr>
      <w:tr w:rsidR="00D859BF" w:rsidRPr="00D859BF" w:rsidTr="00D859B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  <w:r w:rsidRPr="00D859B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  <w:r w:rsidRPr="00D859B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  <w:r w:rsidRPr="00D859BF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859BF" w:rsidRPr="00D859BF" w:rsidRDefault="00D859BF" w:rsidP="009D6532">
            <w:pPr>
              <w:pStyle w:val="aa"/>
              <w:rPr>
                <w:vertAlign w:val="superscript"/>
              </w:rPr>
            </w:pPr>
            <w:r w:rsidRPr="00D859BF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</w:t>
      </w:r>
      <w:proofErr w:type="gramStart"/>
      <w:r w:rsidRPr="004654AF">
        <w:t>т(</w:t>
      </w:r>
      <w:proofErr w:type="gramEnd"/>
      <w:r w:rsidRPr="004654AF">
        <w:t>-</w:t>
      </w:r>
      <w:proofErr w:type="spellStart"/>
      <w:r w:rsidRPr="004654AF">
        <w:t>ы</w:t>
      </w:r>
      <w:proofErr w:type="spellEnd"/>
      <w:r w:rsidRPr="004654AF">
        <w:t>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D859BF" w:rsidTr="00D859BF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859BF" w:rsidRDefault="00D859BF" w:rsidP="002743B5">
            <w:pPr>
              <w:pStyle w:val="aa"/>
            </w:pPr>
            <w:r w:rsidRPr="00D859BF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D859BF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859BF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D859BF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859BF" w:rsidRDefault="00D859BF" w:rsidP="002743B5">
            <w:pPr>
              <w:pStyle w:val="aa"/>
            </w:pPr>
            <w:r w:rsidRPr="00D859BF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D859BF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859BF" w:rsidRDefault="00D859BF" w:rsidP="002743B5">
            <w:pPr>
              <w:pStyle w:val="aa"/>
            </w:pPr>
            <w:r>
              <w:t>09.10.2023</w:t>
            </w:r>
          </w:p>
        </w:tc>
      </w:tr>
      <w:tr w:rsidR="002743B5" w:rsidRPr="00D859BF" w:rsidTr="00D859BF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D859BF" w:rsidRDefault="00D859BF" w:rsidP="002743B5">
            <w:pPr>
              <w:pStyle w:val="aa"/>
              <w:rPr>
                <w:b/>
                <w:vertAlign w:val="superscript"/>
              </w:rPr>
            </w:pPr>
            <w:r w:rsidRPr="00D859BF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D859BF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D859BF" w:rsidRDefault="00D859BF" w:rsidP="002743B5">
            <w:pPr>
              <w:pStyle w:val="aa"/>
              <w:rPr>
                <w:b/>
                <w:vertAlign w:val="superscript"/>
              </w:rPr>
            </w:pPr>
            <w:r w:rsidRPr="00D859B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D859BF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D859BF" w:rsidRDefault="00D859BF" w:rsidP="002743B5">
            <w:pPr>
              <w:pStyle w:val="aa"/>
              <w:rPr>
                <w:b/>
                <w:vertAlign w:val="superscript"/>
              </w:rPr>
            </w:pPr>
            <w:r w:rsidRPr="00D859BF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D859BF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D859BF" w:rsidRDefault="00D859BF" w:rsidP="002743B5">
            <w:pPr>
              <w:pStyle w:val="aa"/>
              <w:rPr>
                <w:vertAlign w:val="superscript"/>
              </w:rPr>
            </w:pPr>
            <w:r w:rsidRPr="00D859BF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9BF" w:rsidRPr="00306EFE" w:rsidRDefault="00D859BF" w:rsidP="00D859BF">
      <w:r>
        <w:separator/>
      </w:r>
    </w:p>
  </w:endnote>
  <w:endnote w:type="continuationSeparator" w:id="0">
    <w:p w:rsidR="00D859BF" w:rsidRPr="00306EFE" w:rsidRDefault="00D859BF" w:rsidP="00D85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9BF" w:rsidRPr="00306EFE" w:rsidRDefault="00D859BF" w:rsidP="00D859BF">
      <w:r>
        <w:separator/>
      </w:r>
    </w:p>
  </w:footnote>
  <w:footnote w:type="continuationSeparator" w:id="0">
    <w:p w:rsidR="00D859BF" w:rsidRPr="00306EFE" w:rsidRDefault="00D859BF" w:rsidP="00D859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93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93"/>
    <w:docVar w:name="doc_type" w:val="5"/>
    <w:docVar w:name="fill_date" w:val="09.10.2023"/>
    <w:docVar w:name="org_guid" w:val="07C737943CF641E39966D027A4467594"/>
    <w:docVar w:name="org_id" w:val="11"/>
    <w:docVar w:name="org_name" w:val="     "/>
    <w:docVar w:name="pers_guids" w:val="B1AB66AA88CD451EAB8A224D5FC101FA@069-559-325 18"/>
    <w:docVar w:name="pers_snils" w:val="B1AB66AA88CD451EAB8A224D5FC101FA@069-559-325 18"/>
    <w:docVar w:name="podr_id" w:val="org_11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D859BF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859BF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D859B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859BF"/>
    <w:rPr>
      <w:sz w:val="24"/>
    </w:rPr>
  </w:style>
  <w:style w:type="paragraph" w:styleId="ad">
    <w:name w:val="footer"/>
    <w:basedOn w:val="a"/>
    <w:link w:val="ae"/>
    <w:rsid w:val="00D859B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859BF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3</Pages>
  <Words>563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1</cp:revision>
  <dcterms:created xsi:type="dcterms:W3CDTF">2023-10-09T03:47:00Z</dcterms:created>
  <dcterms:modified xsi:type="dcterms:W3CDTF">2023-10-09T03:48:00Z</dcterms:modified>
</cp:coreProperties>
</file>