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CA0AF6" w:rsidRPr="00CA0AF6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CA0AF6" w:rsidRPr="00AF49A3" w:rsidTr="008B4051">
        <w:trPr>
          <w:jc w:val="center"/>
        </w:trPr>
        <w:tc>
          <w:tcPr>
            <w:tcW w:w="3049" w:type="dxa"/>
            <w:vAlign w:val="center"/>
          </w:tcPr>
          <w:p w:rsidR="00CA0AF6" w:rsidRPr="00CA0AF6" w:rsidRDefault="00CA0AF6" w:rsidP="00CA0AF6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Комбинатоуправление</w:t>
            </w:r>
            <w:proofErr w:type="spellEnd"/>
          </w:p>
        </w:tc>
        <w:tc>
          <w:tcPr>
            <w:tcW w:w="3686" w:type="dxa"/>
            <w:vAlign w:val="center"/>
          </w:tcPr>
          <w:p w:rsidR="00CA0AF6" w:rsidRPr="00063DF1" w:rsidRDefault="00CA0AF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A0AF6" w:rsidRPr="00063DF1" w:rsidRDefault="00CA0AF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A0AF6" w:rsidRPr="00063DF1" w:rsidRDefault="00CA0AF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A0AF6" w:rsidRPr="00063DF1" w:rsidRDefault="00CA0AF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A0AF6" w:rsidRPr="00063DF1" w:rsidRDefault="00CA0AF6" w:rsidP="00DB70BA">
            <w:pPr>
              <w:pStyle w:val="aa"/>
            </w:pPr>
          </w:p>
        </w:tc>
      </w:tr>
      <w:tr w:rsidR="00CA0AF6" w:rsidRPr="00AF49A3" w:rsidTr="008B4051">
        <w:trPr>
          <w:jc w:val="center"/>
        </w:trPr>
        <w:tc>
          <w:tcPr>
            <w:tcW w:w="3049" w:type="dxa"/>
            <w:vAlign w:val="center"/>
          </w:tcPr>
          <w:p w:rsidR="00CA0AF6" w:rsidRPr="00CA0AF6" w:rsidRDefault="00CA0AF6" w:rsidP="00CA0AF6">
            <w:pPr>
              <w:pStyle w:val="aa"/>
              <w:rPr>
                <w:i/>
              </w:rPr>
            </w:pPr>
            <w:r>
              <w:rPr>
                <w:i/>
              </w:rPr>
              <w:t>Отдел контроля деятельности ЗХО и подрядных организаций</w:t>
            </w:r>
          </w:p>
        </w:tc>
        <w:tc>
          <w:tcPr>
            <w:tcW w:w="3686" w:type="dxa"/>
            <w:vAlign w:val="center"/>
          </w:tcPr>
          <w:p w:rsidR="00CA0AF6" w:rsidRPr="00063DF1" w:rsidRDefault="00CA0AF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A0AF6" w:rsidRPr="00063DF1" w:rsidRDefault="00CA0AF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A0AF6" w:rsidRPr="00063DF1" w:rsidRDefault="00CA0AF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A0AF6" w:rsidRPr="00063DF1" w:rsidRDefault="00CA0AF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A0AF6" w:rsidRPr="00063DF1" w:rsidRDefault="00CA0AF6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CA0AF6">
          <w:rPr>
            <w:rStyle w:val="a9"/>
          </w:rPr>
          <w:t>29.12.2023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A0AF6" w:rsidP="009D6532">
            <w:pPr>
              <w:pStyle w:val="aa"/>
            </w:pPr>
            <w:r>
              <w:t>Главный специалист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A0AF6" w:rsidP="009D6532">
            <w:pPr>
              <w:pStyle w:val="aa"/>
            </w:pPr>
            <w:r>
              <w:t>Федотов А.С.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CA0AF6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CA0A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A0AF6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A0AF6" w:rsidP="009D6532">
            <w:pPr>
              <w:pStyle w:val="aa"/>
            </w:pPr>
            <w:r>
              <w:t>Капустин Н.Ф.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CA0A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CA0AF6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CA0AF6" w:rsidRPr="00CA0AF6" w:rsidTr="00CA0A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  <w:r>
              <w:t>Заместитель генерального директора по управлению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  <w:proofErr w:type="spellStart"/>
            <w:r>
              <w:t>Бейгель</w:t>
            </w:r>
            <w:proofErr w:type="spellEnd"/>
            <w:r>
              <w:t xml:space="preserve"> А.Г.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</w:p>
        </w:tc>
      </w:tr>
      <w:tr w:rsidR="00CA0AF6" w:rsidRPr="00CA0AF6" w:rsidTr="00CA0A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  <w:r w:rsidRPr="00CA0AF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  <w:r w:rsidRPr="00CA0AF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  <w:r w:rsidRPr="00CA0AF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  <w:r w:rsidRPr="00CA0AF6">
              <w:rPr>
                <w:vertAlign w:val="superscript"/>
              </w:rPr>
              <w:t>(дата)</w:t>
            </w:r>
          </w:p>
        </w:tc>
      </w:tr>
      <w:tr w:rsidR="00CA0AF6" w:rsidRPr="00CA0AF6" w:rsidTr="00CA0A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</w:p>
        </w:tc>
      </w:tr>
      <w:tr w:rsidR="00CA0AF6" w:rsidRPr="00CA0AF6" w:rsidTr="00CA0A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  <w:r w:rsidRPr="00CA0AF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  <w:r w:rsidRPr="00CA0AF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  <w:r w:rsidRPr="00CA0AF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  <w:r w:rsidRPr="00CA0AF6">
              <w:rPr>
                <w:vertAlign w:val="superscript"/>
              </w:rPr>
              <w:t>(дата)</w:t>
            </w:r>
          </w:p>
        </w:tc>
      </w:tr>
      <w:tr w:rsidR="00CA0AF6" w:rsidRPr="00CA0AF6" w:rsidTr="00CA0A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</w:p>
        </w:tc>
      </w:tr>
      <w:tr w:rsidR="00CA0AF6" w:rsidRPr="00CA0AF6" w:rsidTr="00CA0A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  <w:r w:rsidRPr="00CA0AF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  <w:r w:rsidRPr="00CA0AF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  <w:r w:rsidRPr="00CA0AF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  <w:r w:rsidRPr="00CA0AF6">
              <w:rPr>
                <w:vertAlign w:val="superscript"/>
              </w:rPr>
              <w:t>(дата)</w:t>
            </w:r>
          </w:p>
        </w:tc>
      </w:tr>
      <w:tr w:rsidR="00CA0AF6" w:rsidRPr="00CA0AF6" w:rsidTr="00CA0A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</w:p>
        </w:tc>
      </w:tr>
      <w:tr w:rsidR="00CA0AF6" w:rsidRPr="00CA0AF6" w:rsidTr="00CA0A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  <w:r w:rsidRPr="00CA0AF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  <w:r w:rsidRPr="00CA0AF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  <w:r w:rsidRPr="00CA0AF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  <w:r w:rsidRPr="00CA0AF6">
              <w:rPr>
                <w:vertAlign w:val="superscript"/>
              </w:rPr>
              <w:t>(дата)</w:t>
            </w:r>
          </w:p>
        </w:tc>
      </w:tr>
      <w:tr w:rsidR="00CA0AF6" w:rsidRPr="00CA0AF6" w:rsidTr="00CA0A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  <w:r>
              <w:t>И.о. руководитель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</w:p>
        </w:tc>
      </w:tr>
      <w:tr w:rsidR="00CA0AF6" w:rsidRPr="00CA0AF6" w:rsidTr="00CA0A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  <w:r w:rsidRPr="00CA0AF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  <w:r w:rsidRPr="00CA0AF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  <w:r w:rsidRPr="00CA0AF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  <w:r w:rsidRPr="00CA0AF6">
              <w:rPr>
                <w:vertAlign w:val="superscript"/>
              </w:rPr>
              <w:t>(дата)</w:t>
            </w:r>
          </w:p>
        </w:tc>
      </w:tr>
      <w:tr w:rsidR="00CA0AF6" w:rsidRPr="00CA0AF6" w:rsidTr="00CA0A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  <w:r>
              <w:t xml:space="preserve">Начальник отдела ПО ЮУ </w:t>
            </w:r>
            <w:proofErr w:type="spellStart"/>
            <w:r>
              <w:t>ДПРиИК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</w:p>
        </w:tc>
      </w:tr>
      <w:tr w:rsidR="00CA0AF6" w:rsidRPr="00CA0AF6" w:rsidTr="00CA0A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  <w:r w:rsidRPr="00CA0AF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  <w:r w:rsidRPr="00CA0AF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  <w:r w:rsidRPr="00CA0AF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  <w:r w:rsidRPr="00CA0AF6">
              <w:rPr>
                <w:vertAlign w:val="superscript"/>
              </w:rPr>
              <w:t>(дата)</w:t>
            </w:r>
          </w:p>
        </w:tc>
      </w:tr>
      <w:tr w:rsidR="00CA0AF6" w:rsidRPr="00CA0AF6" w:rsidTr="00CA0A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</w:p>
        </w:tc>
      </w:tr>
      <w:tr w:rsidR="00CA0AF6" w:rsidRPr="00CA0AF6" w:rsidTr="00CA0A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  <w:r w:rsidRPr="00CA0AF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  <w:r w:rsidRPr="00CA0AF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  <w:r w:rsidRPr="00CA0AF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  <w:r w:rsidRPr="00CA0AF6">
              <w:rPr>
                <w:vertAlign w:val="superscript"/>
              </w:rPr>
              <w:t>(дата)</w:t>
            </w:r>
          </w:p>
        </w:tc>
      </w:tr>
      <w:tr w:rsidR="00CA0AF6" w:rsidRPr="00CA0AF6" w:rsidTr="00CA0A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</w:p>
        </w:tc>
      </w:tr>
      <w:tr w:rsidR="00CA0AF6" w:rsidRPr="00CA0AF6" w:rsidTr="00CA0A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  <w:r w:rsidRPr="00CA0AF6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  <w:r w:rsidRPr="00CA0AF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  <w:r w:rsidRPr="00CA0AF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  <w:r w:rsidRPr="00CA0AF6">
              <w:rPr>
                <w:vertAlign w:val="superscript"/>
              </w:rPr>
              <w:t>(дата)</w:t>
            </w:r>
          </w:p>
        </w:tc>
      </w:tr>
      <w:tr w:rsidR="00CA0AF6" w:rsidRPr="00CA0AF6" w:rsidTr="00CA0A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0AF6" w:rsidRPr="00CA0AF6" w:rsidRDefault="00CA0AF6" w:rsidP="009D6532">
            <w:pPr>
              <w:pStyle w:val="aa"/>
            </w:pPr>
          </w:p>
        </w:tc>
      </w:tr>
      <w:tr w:rsidR="00CA0AF6" w:rsidRPr="00CA0AF6" w:rsidTr="00CA0A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  <w:r w:rsidRPr="00CA0AF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  <w:r w:rsidRPr="00CA0AF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  <w:r w:rsidRPr="00CA0AF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A0AF6" w:rsidRPr="00CA0AF6" w:rsidRDefault="00CA0AF6" w:rsidP="009D6532">
            <w:pPr>
              <w:pStyle w:val="aa"/>
              <w:rPr>
                <w:vertAlign w:val="superscript"/>
              </w:rPr>
            </w:pPr>
            <w:r w:rsidRPr="00CA0AF6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spellStart"/>
      <w:proofErr w:type="gramEnd"/>
      <w:r w:rsidRPr="003C5C39">
        <w:t>ы</w:t>
      </w:r>
      <w:proofErr w:type="spellEnd"/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CA0AF6" w:rsidTr="00CA0AF6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CA0AF6" w:rsidRDefault="00CA0AF6" w:rsidP="00C45714">
            <w:pPr>
              <w:pStyle w:val="aa"/>
            </w:pPr>
            <w:r w:rsidRPr="00CA0AF6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CA0AF6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CA0AF6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CA0AF6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CA0AF6" w:rsidRDefault="00CA0AF6" w:rsidP="00C45714">
            <w:pPr>
              <w:pStyle w:val="aa"/>
            </w:pPr>
            <w:r w:rsidRPr="00CA0AF6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CA0AF6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CA0AF6" w:rsidRDefault="00CA0AF6" w:rsidP="00C45714">
            <w:pPr>
              <w:pStyle w:val="aa"/>
            </w:pPr>
            <w:r>
              <w:t>29.12.2023</w:t>
            </w:r>
          </w:p>
        </w:tc>
      </w:tr>
      <w:tr w:rsidR="00C45714" w:rsidRPr="00CA0AF6" w:rsidTr="00CA0AF6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CA0AF6" w:rsidRDefault="00CA0AF6" w:rsidP="00C45714">
            <w:pPr>
              <w:pStyle w:val="aa"/>
              <w:rPr>
                <w:b/>
                <w:vertAlign w:val="superscript"/>
              </w:rPr>
            </w:pPr>
            <w:r w:rsidRPr="00CA0AF6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CA0AF6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CA0AF6" w:rsidRDefault="00CA0AF6" w:rsidP="00C45714">
            <w:pPr>
              <w:pStyle w:val="aa"/>
              <w:rPr>
                <w:b/>
                <w:vertAlign w:val="superscript"/>
              </w:rPr>
            </w:pPr>
            <w:r w:rsidRPr="00CA0AF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CA0AF6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CA0AF6" w:rsidRDefault="00CA0AF6" w:rsidP="00C45714">
            <w:pPr>
              <w:pStyle w:val="aa"/>
              <w:rPr>
                <w:b/>
                <w:vertAlign w:val="superscript"/>
              </w:rPr>
            </w:pPr>
            <w:r w:rsidRPr="00CA0AF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CA0AF6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CA0AF6" w:rsidRDefault="00CA0AF6" w:rsidP="00C45714">
            <w:pPr>
              <w:pStyle w:val="aa"/>
              <w:rPr>
                <w:vertAlign w:val="superscript"/>
              </w:rPr>
            </w:pPr>
            <w:r w:rsidRPr="00CA0AF6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AF6" w:rsidRPr="00CA0AF6" w:rsidRDefault="00CA0AF6" w:rsidP="00CA0AF6">
      <w:r>
        <w:separator/>
      </w:r>
    </w:p>
  </w:endnote>
  <w:endnote w:type="continuationSeparator" w:id="0">
    <w:p w:rsidR="00CA0AF6" w:rsidRPr="00CA0AF6" w:rsidRDefault="00CA0AF6" w:rsidP="00CA0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AF6" w:rsidRPr="00CA0AF6" w:rsidRDefault="00CA0AF6" w:rsidP="00CA0AF6">
      <w:r>
        <w:separator/>
      </w:r>
    </w:p>
  </w:footnote>
  <w:footnote w:type="continuationSeparator" w:id="0">
    <w:p w:rsidR="00CA0AF6" w:rsidRPr="00CA0AF6" w:rsidRDefault="00CA0AF6" w:rsidP="00CA0A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корпус 2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Бородин Денис Викторович"/>
    <w:docVar w:name="ceh_info" w:val=" Федеральное государственное унитарное предприятие &quot;Горно-химический комбинат&quot; "/>
    <w:docVar w:name="close_doc_flag" w:val="0"/>
    <w:docVar w:name="doc_type" w:val="6"/>
    <w:docVar w:name="fill_date" w:val="29.12.2023"/>
    <w:docVar w:name="org_guid" w:val="CA81F38C592141C2B3C76AFA95324658"/>
    <w:docVar w:name="org_id" w:val="34"/>
    <w:docVar w:name="org_name" w:val="     "/>
    <w:docVar w:name="pers_guids" w:val="B1AB66AA88CD451EAB8A224D5FC101FA@069-559-325 18"/>
    <w:docVar w:name="pers_snils" w:val="B1AB66AA88CD451EAB8A224D5FC101FA@069-559-325 18"/>
    <w:docVar w:name="podr_id" w:val="org_34"/>
    <w:docVar w:name="pred_dolg" w:val="Главный специалист"/>
    <w:docVar w:name="pred_fio" w:val="Федотов А.С.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CA0AF6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0AF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A0A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A0AF6"/>
    <w:rPr>
      <w:sz w:val="24"/>
    </w:rPr>
  </w:style>
  <w:style w:type="paragraph" w:styleId="ad">
    <w:name w:val="footer"/>
    <w:basedOn w:val="a"/>
    <w:link w:val="ae"/>
    <w:rsid w:val="00CA0A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A0AF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2</Pages>
  <Words>190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1</cp:revision>
  <dcterms:created xsi:type="dcterms:W3CDTF">2024-01-30T02:45:00Z</dcterms:created>
  <dcterms:modified xsi:type="dcterms:W3CDTF">2024-01-30T02:47:00Z</dcterms:modified>
</cp:coreProperties>
</file>